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6"/>
          <w:szCs w:val="36"/>
          <w:lang w:val="en-US" w:eastAsia="zh-CN" w:bidi="ar-SA"/>
        </w:rPr>
        <w:t>干部人事档案归档材料清单样式</w:t>
      </w:r>
    </w:p>
    <w:p>
      <w:pPr>
        <w:keepNext w:val="0"/>
        <w:keepLines w:val="0"/>
        <w:pageBreakBefore w:val="0"/>
        <w:widowControl w:val="0"/>
        <w:tabs>
          <w:tab w:val="left" w:pos="5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8631" w:type="dxa"/>
        <w:jc w:val="center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2"/>
        <w:gridCol w:w="1320"/>
        <w:gridCol w:w="2505"/>
        <w:gridCol w:w="1185"/>
        <w:gridCol w:w="111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所属部门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材料名称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形成时间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原件/ 复印件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cstheme="minorBidi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964" w:firstLineChars="400"/>
        <w:jc w:val="left"/>
        <w:textAlignment w:val="auto"/>
        <w:rPr>
          <w:rFonts w:hint="eastAsia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部门联系人签字：               部门盖章： </w:t>
      </w:r>
    </w:p>
    <w:p>
      <w:pPr>
        <w:keepNext w:val="0"/>
        <w:keepLines w:val="0"/>
        <w:pageBreakBefore w:val="0"/>
        <w:widowControl w:val="0"/>
        <w:tabs>
          <w:tab w:val="left" w:pos="5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50" w:firstLineChars="1100"/>
        <w:jc w:val="left"/>
        <w:textAlignment w:val="auto"/>
        <w:rPr>
          <w:rFonts w:hint="eastAsia" w:cstheme="minorBidi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 xml:space="preserve">                     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left" w:pos="5946"/>
      </w:tabs>
      <w:kinsoku/>
      <w:wordWrap/>
      <w:overflowPunct/>
      <w:topLinePunct w:val="0"/>
      <w:autoSpaceDE/>
      <w:autoSpaceDN/>
      <w:bidi w:val="0"/>
      <w:adjustRightInd/>
      <w:snapToGrid/>
      <w:spacing w:line="480" w:lineRule="auto"/>
      <w:jc w:val="right"/>
      <w:textAlignment w:val="auto"/>
    </w:pPr>
    <w:bookmarkStart w:id="0" w:name="_GoBack"/>
    <w:r>
      <w:rPr>
        <w:rFonts w:hint="eastAsia" w:cstheme="minorBidi"/>
        <w:b w:val="0"/>
        <w:bCs w:val="0"/>
        <w:color w:val="auto"/>
        <w:kern w:val="2"/>
        <w:sz w:val="24"/>
        <w:szCs w:val="24"/>
        <w:lang w:val="en-US" w:eastAsia="zh-CN" w:bidi="ar-SA"/>
      </w:rPr>
      <w:drawing>
        <wp:inline distT="0" distB="0" distL="114300" distR="114300">
          <wp:extent cx="311785" cy="309245"/>
          <wp:effectExtent l="0" t="0" r="12065" b="14605"/>
          <wp:docPr id="2" name="图片 2" descr="送花东华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送花东华大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78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cstheme="minorBidi"/>
        <w:b w:val="0"/>
        <w:bCs w:val="0"/>
        <w:color w:val="auto"/>
        <w:kern w:val="2"/>
        <w:sz w:val="24"/>
        <w:szCs w:val="24"/>
        <w:lang w:val="en-US" w:eastAsia="zh-CN" w:bidi="ar-SA"/>
      </w:rPr>
      <w:t>人事处制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C26B1"/>
    <w:rsid w:val="0F380798"/>
    <w:rsid w:val="1E3F1258"/>
    <w:rsid w:val="248236C3"/>
    <w:rsid w:val="26FB0631"/>
    <w:rsid w:val="32434E49"/>
    <w:rsid w:val="38234BC2"/>
    <w:rsid w:val="3DCF57D6"/>
    <w:rsid w:val="40AC26B1"/>
    <w:rsid w:val="641A3A5A"/>
    <w:rsid w:val="65C0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8">
    <w:name w:val="font41"/>
    <w:basedOn w:val="6"/>
    <w:qFormat/>
    <w:uiPriority w:val="0"/>
    <w:rPr>
      <w:rFonts w:hint="default" w:ascii="font-weight : 700" w:hAnsi="font-weight : 700" w:eastAsia="font-weight : 700" w:cs="font-weight : 700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2019-02-28T02:31:00Z</dcterms:created>
  <dc:creator>琪迹</dc:creator>
  <cp:lastModifiedBy>琪迹</cp:lastModifiedBy>
  <cp:lastPrinted>2019-06-25T05:53:00Z</cp:lastPrinted>
  <dcterms:modified xsi:type="dcterms:W3CDTF">2019-06-25T06:06:48Z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