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华文中宋" w:eastAsia="黑体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>东华大学（松江校区）</w:t>
      </w: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二○二〇年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九</w:t>
      </w:r>
      <w:r>
        <w:rPr>
          <w:rFonts w:hint="eastAsia" w:ascii="黑体" w:hAnsi="宋体" w:eastAsia="黑体"/>
          <w:b/>
          <w:bCs/>
          <w:sz w:val="28"/>
          <w:szCs w:val="28"/>
        </w:rPr>
        <w:t>月总值班安排</w:t>
      </w:r>
    </w:p>
    <w:tbl>
      <w:tblPr>
        <w:tblStyle w:val="5"/>
        <w:tblW w:w="7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900"/>
        <w:gridCol w:w="240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Ansi="华文中宋" w:eastAsia="华文中宋"/>
                <w:b/>
                <w:bCs/>
                <w:sz w:val="24"/>
              </w:rPr>
            </w:pPr>
            <w:r>
              <w:rPr>
                <w:rFonts w:hint="eastAsia" w:hAnsi="华文中宋" w:eastAsia="华文中宋"/>
                <w:b/>
                <w:bCs/>
                <w:sz w:val="24"/>
              </w:rPr>
              <w:t>日期</w:t>
            </w:r>
          </w:p>
        </w:tc>
        <w:tc>
          <w:tcPr>
            <w:tcW w:w="2407" w:type="dxa"/>
            <w:vAlign w:val="center"/>
          </w:tcPr>
          <w:p>
            <w:pPr>
              <w:spacing w:line="300" w:lineRule="exact"/>
              <w:ind w:left="-1392" w:leftChars="-663" w:firstLine="1393" w:firstLineChars="58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hAnsi="华文中宋" w:eastAsia="华文中宋"/>
                <w:b/>
                <w:bCs/>
                <w:sz w:val="24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eastAsia="华文中宋"/>
                <w:b/>
                <w:bCs/>
                <w:sz w:val="24"/>
              </w:rPr>
              <w:t>教师之家305室</w:t>
            </w:r>
          </w:p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67799830</w:t>
            </w:r>
          </w:p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67796191</w:t>
            </w:r>
            <w:r>
              <w:rPr>
                <w:rFonts w:hint="eastAsia" w:eastAsia="华文中宋"/>
                <w:b/>
                <w:bCs/>
                <w:sz w:val="24"/>
              </w:rPr>
              <w:t>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9:00—次日9:00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方建安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月2日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—次日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9:00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月3日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bookmarkStart w:id="0" w:name="_Hlk503176592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月5日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唐俊峰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月6日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严军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月7日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陈欣园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月8日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魏金婷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月9日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袁海源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月10日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韩亚男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月11日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冉红卫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月12日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徐玥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月13日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陆嵘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月14日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吴艾卿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月15日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江琪然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月16日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塞依丁·海米提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月17日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于伟男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月18日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于伟男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月19日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沈煜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月20日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杨升元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月21日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钱强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月22日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钱强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月23日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况晨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月24日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况晨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月25日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赵晖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月26日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吴保根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月27日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张海生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月28日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解紫茹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月29日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孟仑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月30日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16:30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  <w:t>次日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孟仑</w:t>
            </w:r>
          </w:p>
        </w:tc>
      </w:tr>
    </w:tbl>
    <w:p>
      <w:pPr>
        <w:tabs>
          <w:tab w:val="left" w:pos="7020"/>
        </w:tabs>
        <w:spacing w:beforeLines="50" w:line="400" w:lineRule="exact"/>
        <w:ind w:left="443" w:leftChars="171" w:right="391" w:rightChars="186" w:hanging="84" w:hangingChars="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1.学校党政总值班室设在教师之家305室。</w:t>
      </w:r>
    </w:p>
    <w:p>
      <w:pPr>
        <w:spacing w:line="400" w:lineRule="exact"/>
        <w:ind w:left="1158" w:leftChars="171" w:right="391" w:rightChars="186" w:hanging="799" w:hangingChars="333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2.请值班人员按时准点值班，切勿擅自离岗，周末及节假日完成交接后再离开。</w:t>
      </w: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党办、校办</w:t>
      </w: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kern w:val="0"/>
          <w:sz w:val="24"/>
        </w:rPr>
        <w:t>2020年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8</w:t>
      </w:r>
      <w:bookmarkStart w:id="1" w:name="_GoBack"/>
      <w:bookmarkEnd w:id="1"/>
      <w:r>
        <w:rPr>
          <w:rFonts w:hint="eastAsia" w:ascii="仿宋_GB2312" w:eastAsia="仿宋_GB2312"/>
          <w:kern w:val="0"/>
          <w:sz w:val="24"/>
        </w:rPr>
        <w:t>月</w:t>
      </w:r>
    </w:p>
    <w:sectPr>
      <w:pgSz w:w="11906" w:h="16838"/>
      <w:pgMar w:top="397" w:right="1077" w:bottom="312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172A27"/>
    <w:rsid w:val="00003086"/>
    <w:rsid w:val="0001103A"/>
    <w:rsid w:val="00031E3B"/>
    <w:rsid w:val="00033552"/>
    <w:rsid w:val="0004342F"/>
    <w:rsid w:val="00057ED9"/>
    <w:rsid w:val="000610C8"/>
    <w:rsid w:val="00071F89"/>
    <w:rsid w:val="00077E80"/>
    <w:rsid w:val="000864DD"/>
    <w:rsid w:val="0009562D"/>
    <w:rsid w:val="000B1D16"/>
    <w:rsid w:val="000F69E1"/>
    <w:rsid w:val="00111DB0"/>
    <w:rsid w:val="0013062F"/>
    <w:rsid w:val="00172A27"/>
    <w:rsid w:val="0018572C"/>
    <w:rsid w:val="00194FE0"/>
    <w:rsid w:val="00195BD7"/>
    <w:rsid w:val="001B0A89"/>
    <w:rsid w:val="001D28FB"/>
    <w:rsid w:val="001E48B3"/>
    <w:rsid w:val="001E7C89"/>
    <w:rsid w:val="001F2D87"/>
    <w:rsid w:val="001F59FD"/>
    <w:rsid w:val="00211E89"/>
    <w:rsid w:val="0025014F"/>
    <w:rsid w:val="00291A72"/>
    <w:rsid w:val="002B0E2A"/>
    <w:rsid w:val="002D0544"/>
    <w:rsid w:val="002E2286"/>
    <w:rsid w:val="002E6832"/>
    <w:rsid w:val="002E7873"/>
    <w:rsid w:val="002F7019"/>
    <w:rsid w:val="002F741B"/>
    <w:rsid w:val="00306AB5"/>
    <w:rsid w:val="0032627A"/>
    <w:rsid w:val="00342646"/>
    <w:rsid w:val="00363492"/>
    <w:rsid w:val="00366B6A"/>
    <w:rsid w:val="003753C8"/>
    <w:rsid w:val="00380823"/>
    <w:rsid w:val="00386456"/>
    <w:rsid w:val="00387190"/>
    <w:rsid w:val="0039152B"/>
    <w:rsid w:val="003A1E7A"/>
    <w:rsid w:val="003B6851"/>
    <w:rsid w:val="003D3D8A"/>
    <w:rsid w:val="003E200A"/>
    <w:rsid w:val="003E3B94"/>
    <w:rsid w:val="003E5F17"/>
    <w:rsid w:val="00460C69"/>
    <w:rsid w:val="00476282"/>
    <w:rsid w:val="00484A7D"/>
    <w:rsid w:val="0049677B"/>
    <w:rsid w:val="004B52C9"/>
    <w:rsid w:val="004C72A2"/>
    <w:rsid w:val="004C7AAE"/>
    <w:rsid w:val="004E1BE8"/>
    <w:rsid w:val="004F5E21"/>
    <w:rsid w:val="005135EF"/>
    <w:rsid w:val="00516E65"/>
    <w:rsid w:val="0051710C"/>
    <w:rsid w:val="00534B20"/>
    <w:rsid w:val="0055427B"/>
    <w:rsid w:val="00563F34"/>
    <w:rsid w:val="00564AB4"/>
    <w:rsid w:val="00573565"/>
    <w:rsid w:val="0058506F"/>
    <w:rsid w:val="00593446"/>
    <w:rsid w:val="0059489B"/>
    <w:rsid w:val="00594E71"/>
    <w:rsid w:val="005A60B6"/>
    <w:rsid w:val="005C724A"/>
    <w:rsid w:val="005F69E2"/>
    <w:rsid w:val="006012DE"/>
    <w:rsid w:val="00611459"/>
    <w:rsid w:val="00620E8D"/>
    <w:rsid w:val="00655CF7"/>
    <w:rsid w:val="00681120"/>
    <w:rsid w:val="006C41D2"/>
    <w:rsid w:val="006D0D56"/>
    <w:rsid w:val="006D58D0"/>
    <w:rsid w:val="0073285D"/>
    <w:rsid w:val="00733BAF"/>
    <w:rsid w:val="00744561"/>
    <w:rsid w:val="00751878"/>
    <w:rsid w:val="00761874"/>
    <w:rsid w:val="007674ED"/>
    <w:rsid w:val="00785B2C"/>
    <w:rsid w:val="00793C52"/>
    <w:rsid w:val="007F35D2"/>
    <w:rsid w:val="008058E9"/>
    <w:rsid w:val="00814E05"/>
    <w:rsid w:val="008242CA"/>
    <w:rsid w:val="00837082"/>
    <w:rsid w:val="00840768"/>
    <w:rsid w:val="00851210"/>
    <w:rsid w:val="00865CA7"/>
    <w:rsid w:val="008670F3"/>
    <w:rsid w:val="00875DBB"/>
    <w:rsid w:val="008D5C1E"/>
    <w:rsid w:val="008E3FA0"/>
    <w:rsid w:val="008E58FA"/>
    <w:rsid w:val="00903FA6"/>
    <w:rsid w:val="00924692"/>
    <w:rsid w:val="00931744"/>
    <w:rsid w:val="00946295"/>
    <w:rsid w:val="00961918"/>
    <w:rsid w:val="00963D1B"/>
    <w:rsid w:val="00981175"/>
    <w:rsid w:val="00994488"/>
    <w:rsid w:val="00994EAD"/>
    <w:rsid w:val="00997F6D"/>
    <w:rsid w:val="009A7F09"/>
    <w:rsid w:val="009D290A"/>
    <w:rsid w:val="009F7FF0"/>
    <w:rsid w:val="00A00546"/>
    <w:rsid w:val="00A128CA"/>
    <w:rsid w:val="00A35A60"/>
    <w:rsid w:val="00A36AE7"/>
    <w:rsid w:val="00A47B16"/>
    <w:rsid w:val="00A724C7"/>
    <w:rsid w:val="00A805B4"/>
    <w:rsid w:val="00AA4310"/>
    <w:rsid w:val="00AC1C7B"/>
    <w:rsid w:val="00AD560E"/>
    <w:rsid w:val="00AF6558"/>
    <w:rsid w:val="00AF7FEA"/>
    <w:rsid w:val="00B25DE1"/>
    <w:rsid w:val="00B43737"/>
    <w:rsid w:val="00B77F64"/>
    <w:rsid w:val="00B82903"/>
    <w:rsid w:val="00B8413B"/>
    <w:rsid w:val="00BA43E0"/>
    <w:rsid w:val="00BB0409"/>
    <w:rsid w:val="00BD301F"/>
    <w:rsid w:val="00BF1ACA"/>
    <w:rsid w:val="00C16CCD"/>
    <w:rsid w:val="00C3422F"/>
    <w:rsid w:val="00C346D1"/>
    <w:rsid w:val="00C41852"/>
    <w:rsid w:val="00C50123"/>
    <w:rsid w:val="00C84580"/>
    <w:rsid w:val="00CA0288"/>
    <w:rsid w:val="00CA132F"/>
    <w:rsid w:val="00CC446D"/>
    <w:rsid w:val="00CE5591"/>
    <w:rsid w:val="00CF19E3"/>
    <w:rsid w:val="00CF3111"/>
    <w:rsid w:val="00CF6A1E"/>
    <w:rsid w:val="00D1179E"/>
    <w:rsid w:val="00D15CAF"/>
    <w:rsid w:val="00D1701A"/>
    <w:rsid w:val="00D25416"/>
    <w:rsid w:val="00D60655"/>
    <w:rsid w:val="00D758CA"/>
    <w:rsid w:val="00D77CDB"/>
    <w:rsid w:val="00D808D9"/>
    <w:rsid w:val="00D85C44"/>
    <w:rsid w:val="00D96484"/>
    <w:rsid w:val="00D978E3"/>
    <w:rsid w:val="00DB6EB4"/>
    <w:rsid w:val="00DC6FAE"/>
    <w:rsid w:val="00E00C78"/>
    <w:rsid w:val="00E04C8B"/>
    <w:rsid w:val="00E17967"/>
    <w:rsid w:val="00E210C4"/>
    <w:rsid w:val="00E66CF9"/>
    <w:rsid w:val="00EB215F"/>
    <w:rsid w:val="00ED11D3"/>
    <w:rsid w:val="00EF0297"/>
    <w:rsid w:val="00F05CEB"/>
    <w:rsid w:val="00F55933"/>
    <w:rsid w:val="00F62721"/>
    <w:rsid w:val="00F71206"/>
    <w:rsid w:val="00F71A05"/>
    <w:rsid w:val="00F7525E"/>
    <w:rsid w:val="00F9585D"/>
    <w:rsid w:val="00FA4E46"/>
    <w:rsid w:val="00FC4EA8"/>
    <w:rsid w:val="00FE0872"/>
    <w:rsid w:val="00FF1621"/>
    <w:rsid w:val="00FF22A5"/>
    <w:rsid w:val="01293739"/>
    <w:rsid w:val="030A5A80"/>
    <w:rsid w:val="03732BE7"/>
    <w:rsid w:val="06321EE4"/>
    <w:rsid w:val="09B41F01"/>
    <w:rsid w:val="0D00596A"/>
    <w:rsid w:val="0D273DFD"/>
    <w:rsid w:val="0DF214E0"/>
    <w:rsid w:val="0EA92F33"/>
    <w:rsid w:val="105B24AB"/>
    <w:rsid w:val="11A5005D"/>
    <w:rsid w:val="122734BA"/>
    <w:rsid w:val="13A569EC"/>
    <w:rsid w:val="1AA64D5F"/>
    <w:rsid w:val="1BBF17A5"/>
    <w:rsid w:val="1CE35DDC"/>
    <w:rsid w:val="1DD12107"/>
    <w:rsid w:val="1E4C7E3E"/>
    <w:rsid w:val="21223E26"/>
    <w:rsid w:val="24037119"/>
    <w:rsid w:val="28481999"/>
    <w:rsid w:val="2A7C2E63"/>
    <w:rsid w:val="2B3B168E"/>
    <w:rsid w:val="2C1E1BE9"/>
    <w:rsid w:val="2CB367A9"/>
    <w:rsid w:val="2CBA2A51"/>
    <w:rsid w:val="2F25504B"/>
    <w:rsid w:val="2FCA0ADC"/>
    <w:rsid w:val="31220DED"/>
    <w:rsid w:val="33726B1A"/>
    <w:rsid w:val="33727E8A"/>
    <w:rsid w:val="343638E3"/>
    <w:rsid w:val="382C60CB"/>
    <w:rsid w:val="3995137E"/>
    <w:rsid w:val="39D65808"/>
    <w:rsid w:val="3A0D1BBB"/>
    <w:rsid w:val="3C133243"/>
    <w:rsid w:val="3D86787C"/>
    <w:rsid w:val="42660D0B"/>
    <w:rsid w:val="42E860B7"/>
    <w:rsid w:val="4574595C"/>
    <w:rsid w:val="488015D0"/>
    <w:rsid w:val="489A633B"/>
    <w:rsid w:val="49533E62"/>
    <w:rsid w:val="4B53325F"/>
    <w:rsid w:val="4CBB1904"/>
    <w:rsid w:val="4D2D54A5"/>
    <w:rsid w:val="4F8673FC"/>
    <w:rsid w:val="505677D6"/>
    <w:rsid w:val="55117E16"/>
    <w:rsid w:val="55E3401F"/>
    <w:rsid w:val="58B456A6"/>
    <w:rsid w:val="5E0039D8"/>
    <w:rsid w:val="5F3A6A60"/>
    <w:rsid w:val="5F702014"/>
    <w:rsid w:val="62324EE4"/>
    <w:rsid w:val="63E553DF"/>
    <w:rsid w:val="648F3E54"/>
    <w:rsid w:val="64BB2E66"/>
    <w:rsid w:val="650765E8"/>
    <w:rsid w:val="6AE2107A"/>
    <w:rsid w:val="6AE22CD2"/>
    <w:rsid w:val="6DA1296C"/>
    <w:rsid w:val="6DD40386"/>
    <w:rsid w:val="71317D6A"/>
    <w:rsid w:val="71DA0627"/>
    <w:rsid w:val="72952AFB"/>
    <w:rsid w:val="75FE51F1"/>
    <w:rsid w:val="77C72B64"/>
    <w:rsid w:val="7997615A"/>
    <w:rsid w:val="7B56584C"/>
    <w:rsid w:val="7C6061C3"/>
    <w:rsid w:val="7FC54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Header Char"/>
    <w:qFormat/>
    <w:locked/>
    <w:uiPriority w:val="99"/>
    <w:rPr>
      <w:kern w:val="2"/>
      <w:sz w:val="18"/>
    </w:rPr>
  </w:style>
  <w:style w:type="character" w:customStyle="1" w:styleId="8">
    <w:name w:val="Footer Char"/>
    <w:qFormat/>
    <w:locked/>
    <w:uiPriority w:val="99"/>
    <w:rPr>
      <w:kern w:val="2"/>
      <w:sz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130</Words>
  <Characters>745</Characters>
  <Lines>6</Lines>
  <Paragraphs>1</Paragraphs>
  <TotalTime>1</TotalTime>
  <ScaleCrop>false</ScaleCrop>
  <LinksUpToDate>false</LinksUpToDate>
  <CharactersWithSpaces>874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2019-01-18T07:20:00Z</dcterms:created>
  <dc:creator>鲍燕萍</dc:creator>
  <cp:lastModifiedBy>金小炫</cp:lastModifiedBy>
  <cp:lastPrinted>2020-03-18T06:53:00Z</cp:lastPrinted>
  <dcterms:modified xsi:type="dcterms:W3CDTF">2020-08-24T05:45:15Z</dcterms:modified>
  <dc:title>东华大学（松江校区）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