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1" w:rsidRPr="00154351" w:rsidRDefault="00154351" w:rsidP="00154351">
      <w:pPr>
        <w:widowControl/>
        <w:spacing w:line="360" w:lineRule="auto"/>
        <w:ind w:firstLine="420"/>
        <w:jc w:val="left"/>
        <w:rPr>
          <w:rFonts w:ascii="黑体" w:eastAsia="黑体" w:hAnsi="黑体"/>
          <w:sz w:val="28"/>
          <w:szCs w:val="21"/>
        </w:rPr>
      </w:pPr>
      <w:r w:rsidRPr="00154351">
        <w:rPr>
          <w:rFonts w:ascii="黑体" w:eastAsia="黑体" w:hAnsi="黑体" w:hint="eastAsia"/>
          <w:sz w:val="28"/>
          <w:szCs w:val="21"/>
        </w:rPr>
        <w:t>递交</w:t>
      </w:r>
      <w:r w:rsidR="00EF2A32">
        <w:rPr>
          <w:rFonts w:ascii="黑体" w:eastAsia="黑体" w:hAnsi="黑体" w:hint="eastAsia"/>
          <w:sz w:val="28"/>
          <w:szCs w:val="21"/>
        </w:rPr>
        <w:t>纸质</w:t>
      </w:r>
      <w:r w:rsidRPr="00154351">
        <w:rPr>
          <w:rFonts w:ascii="黑体" w:eastAsia="黑体" w:hAnsi="黑体" w:hint="eastAsia"/>
          <w:sz w:val="28"/>
          <w:szCs w:val="21"/>
        </w:rPr>
        <w:t>材料内容（需按以下顺序装订）：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Times New Roman"/>
          <w:szCs w:val="21"/>
        </w:rPr>
        <w:t>201</w:t>
      </w:r>
      <w:r>
        <w:rPr>
          <w:rFonts w:ascii="Times New Roman" w:hAnsi="Times New Roman" w:hint="eastAsia"/>
          <w:szCs w:val="21"/>
        </w:rPr>
        <w:t>7</w:t>
      </w:r>
      <w:r w:rsidRPr="00C82B27">
        <w:rPr>
          <w:rFonts w:ascii="Times New Roman" w:hAnsi="Times New Roman"/>
          <w:szCs w:val="21"/>
        </w:rPr>
        <w:t>年高等学校教师资格认定申请材料递交情况表</w:t>
      </w:r>
      <w:r>
        <w:rPr>
          <w:rFonts w:ascii="Times New Roman" w:hAnsi="Times New Roman" w:hint="eastAsia"/>
          <w:szCs w:val="21"/>
        </w:rPr>
        <w:t>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宋体"/>
          <w:kern w:val="0"/>
          <w:szCs w:val="21"/>
        </w:rPr>
        <w:t>教师资格认定网上申请表</w:t>
      </w:r>
      <w:r w:rsidRPr="00C82B27">
        <w:rPr>
          <w:rFonts w:ascii="Times New Roman" w:hAnsi="宋体"/>
          <w:kern w:val="0"/>
          <w:szCs w:val="21"/>
        </w:rPr>
        <w:t>：承诺书必须有本人签字；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申请人思想品德鉴定</w:t>
      </w:r>
      <w:r>
        <w:rPr>
          <w:rFonts w:ascii="Times New Roman" w:hAnsi="宋体"/>
          <w:kern w:val="0"/>
          <w:szCs w:val="21"/>
        </w:rPr>
        <w:t>表</w:t>
      </w:r>
      <w:r w:rsidRPr="00C82B27">
        <w:rPr>
          <w:rFonts w:ascii="Times New Roman" w:hAnsi="宋体"/>
          <w:kern w:val="0"/>
          <w:szCs w:val="21"/>
        </w:rPr>
        <w:t>：鉴定单位填写人为</w:t>
      </w:r>
      <w:r>
        <w:rPr>
          <w:rFonts w:ascii="Times New Roman" w:hint="eastAsia"/>
          <w:szCs w:val="21"/>
        </w:rPr>
        <w:t>学院（部）</w:t>
      </w:r>
      <w:r w:rsidRPr="00C82B27">
        <w:rPr>
          <w:rFonts w:ascii="Times New Roman" w:hAnsi="宋体"/>
          <w:kern w:val="0"/>
          <w:szCs w:val="21"/>
        </w:rPr>
        <w:t>总支书记，并盖总支章；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申请人无犯罪记录证明原件</w:t>
      </w:r>
      <w:r>
        <w:rPr>
          <w:rFonts w:ascii="Times New Roman" w:hAnsi="宋体" w:hint="eastAsia"/>
          <w:kern w:val="0"/>
          <w:szCs w:val="21"/>
        </w:rPr>
        <w:t>：请将原件粘贴在</w:t>
      </w:r>
      <w:r>
        <w:rPr>
          <w:rFonts w:ascii="Times New Roman" w:hAnsi="宋体" w:hint="eastAsia"/>
          <w:kern w:val="0"/>
          <w:szCs w:val="21"/>
        </w:rPr>
        <w:t>A4</w:t>
      </w:r>
      <w:r>
        <w:rPr>
          <w:rFonts w:ascii="Times New Roman" w:hAnsi="宋体" w:hint="eastAsia"/>
          <w:kern w:val="0"/>
          <w:szCs w:val="21"/>
        </w:rPr>
        <w:t>纸上</w:t>
      </w:r>
      <w:r w:rsidRPr="00C82B27">
        <w:rPr>
          <w:rFonts w:ascii="Times New Roman" w:hAnsi="宋体"/>
          <w:kern w:val="0"/>
          <w:szCs w:val="21"/>
        </w:rPr>
        <w:t>；</w:t>
      </w:r>
    </w:p>
    <w:p w:rsidR="00154351" w:rsidRPr="00667738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宋体"/>
          <w:kern w:val="0"/>
          <w:szCs w:val="21"/>
        </w:rPr>
        <w:t>身份证与普通话水平测试等级证书</w:t>
      </w:r>
      <w:r w:rsidRPr="00C82B27">
        <w:rPr>
          <w:rFonts w:ascii="Times New Roman" w:hAnsi="宋体"/>
          <w:kern w:val="0"/>
          <w:szCs w:val="21"/>
        </w:rPr>
        <w:t>复印件（副教授、教授、博士只提供身份证</w:t>
      </w:r>
      <w:r>
        <w:rPr>
          <w:rFonts w:ascii="Times New Roman" w:hAnsi="宋体" w:hint="eastAsia"/>
          <w:kern w:val="0"/>
          <w:szCs w:val="21"/>
        </w:rPr>
        <w:t>正反面</w:t>
      </w:r>
      <w:r w:rsidRPr="00C82B27">
        <w:rPr>
          <w:rFonts w:ascii="Times New Roman" w:hAnsi="宋体"/>
          <w:kern w:val="0"/>
          <w:szCs w:val="21"/>
        </w:rPr>
        <w:t>复印件）；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kern w:val="0"/>
          <w:szCs w:val="21"/>
        </w:rPr>
        <w:t>居住证复印件：非本市户籍人员提供；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kern w:val="0"/>
          <w:szCs w:val="21"/>
        </w:rPr>
      </w:pPr>
      <w:r w:rsidRPr="00C82B27">
        <w:rPr>
          <w:rFonts w:ascii="Times New Roman" w:hAnsi="宋体"/>
          <w:kern w:val="0"/>
          <w:szCs w:val="21"/>
        </w:rPr>
        <w:t>学历、学位证书复印件：本科、硕士仅需提供毕业证书，博士需要提供学位和学历证书；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kern w:val="0"/>
          <w:szCs w:val="21"/>
        </w:rPr>
      </w:pPr>
      <w:r w:rsidRPr="00C82B27">
        <w:rPr>
          <w:rFonts w:ascii="Times New Roman" w:hAnsi="宋体"/>
          <w:kern w:val="0"/>
          <w:szCs w:val="21"/>
        </w:rPr>
        <w:t>学历、学位认证：</w:t>
      </w:r>
      <w:r w:rsidRPr="00C82B27">
        <w:rPr>
          <w:rFonts w:ascii="Times New Roman" w:hAnsi="宋体" w:hint="eastAsia"/>
          <w:kern w:val="0"/>
          <w:szCs w:val="21"/>
        </w:rPr>
        <w:t>各类学历认证具体要求详见附件</w:t>
      </w:r>
      <w:r>
        <w:rPr>
          <w:rFonts w:ascii="Times New Roman" w:hAnsi="宋体" w:hint="eastAsia"/>
          <w:kern w:val="0"/>
          <w:szCs w:val="21"/>
        </w:rPr>
        <w:t>3</w:t>
      </w:r>
      <w:r w:rsidRPr="00C82B27">
        <w:rPr>
          <w:rFonts w:ascii="Times New Roman" w:hAnsi="宋体" w:hint="eastAsia"/>
          <w:kern w:val="0"/>
          <w:szCs w:val="21"/>
        </w:rPr>
        <w:t>，</w:t>
      </w:r>
      <w:r w:rsidRPr="00C82B27">
        <w:rPr>
          <w:rFonts w:ascii="Times New Roman" w:hAnsi="宋体"/>
          <w:kern w:val="0"/>
          <w:szCs w:val="21"/>
        </w:rPr>
        <w:t>其中持</w:t>
      </w:r>
      <w:r w:rsidRPr="00C82B27">
        <w:rPr>
          <w:rFonts w:ascii="Times New Roman" w:hAnsi="Times New Roman"/>
          <w:kern w:val="0"/>
          <w:szCs w:val="21"/>
        </w:rPr>
        <w:t>2000</w:t>
      </w:r>
      <w:r w:rsidRPr="00C82B27">
        <w:rPr>
          <w:rFonts w:ascii="Times New Roman" w:hAnsi="宋体"/>
          <w:kern w:val="0"/>
          <w:szCs w:val="21"/>
        </w:rPr>
        <w:t>年以后全日制普通高校毕业学历证书申请，需提供学信网出具的</w:t>
      </w:r>
      <w:r w:rsidRPr="0071269D">
        <w:rPr>
          <w:rFonts w:ascii="黑体" w:eastAsia="黑体" w:hAnsi="黑体" w:hint="eastAsia"/>
          <w:b/>
          <w:color w:val="FF0000"/>
          <w:kern w:val="0"/>
          <w:sz w:val="24"/>
          <w:szCs w:val="24"/>
        </w:rPr>
        <w:t>“</w:t>
      </w:r>
      <w:r w:rsidRPr="0071269D">
        <w:rPr>
          <w:rFonts w:ascii="黑体" w:eastAsia="黑体" w:hAnsi="黑体"/>
          <w:b/>
          <w:color w:val="FF0000"/>
          <w:kern w:val="0"/>
          <w:sz w:val="24"/>
          <w:szCs w:val="24"/>
        </w:rPr>
        <w:t>教育部学历证书电子注册备案表</w:t>
      </w:r>
      <w:r w:rsidRPr="0071269D">
        <w:rPr>
          <w:rFonts w:ascii="黑体" w:eastAsia="黑体" w:hAnsi="黑体" w:hint="eastAsia"/>
          <w:b/>
          <w:color w:val="FF0000"/>
          <w:kern w:val="0"/>
          <w:sz w:val="24"/>
          <w:szCs w:val="24"/>
        </w:rPr>
        <w:t>”</w:t>
      </w:r>
      <w:r w:rsidRPr="00C82B27">
        <w:rPr>
          <w:rFonts w:ascii="Times New Roman" w:hAnsi="宋体"/>
          <w:kern w:val="0"/>
          <w:szCs w:val="21"/>
        </w:rPr>
        <w:t>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三门专业课程</w:t>
      </w:r>
      <w:r>
        <w:rPr>
          <w:rFonts w:ascii="Times New Roman" w:hAnsi="Times New Roman" w:hint="eastAsia"/>
          <w:kern w:val="0"/>
          <w:szCs w:val="21"/>
        </w:rPr>
        <w:t>考试</w:t>
      </w:r>
      <w:r w:rsidRPr="00C82B27">
        <w:rPr>
          <w:rFonts w:ascii="Times New Roman" w:hAnsi="宋体"/>
          <w:kern w:val="0"/>
          <w:szCs w:val="21"/>
        </w:rPr>
        <w:t>合格证书复印件（副教授、教授、博士免）；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教学任务书</w:t>
      </w:r>
      <w:r w:rsidRPr="0071269D">
        <w:rPr>
          <w:rFonts w:ascii="黑体" w:eastAsia="黑体" w:hAnsi="黑体" w:hint="eastAsia"/>
          <w:b/>
          <w:color w:val="FF0000"/>
          <w:kern w:val="0"/>
          <w:sz w:val="24"/>
          <w:szCs w:val="21"/>
        </w:rPr>
        <w:t>（时间必须包含2017学年）</w:t>
      </w:r>
      <w:r w:rsidRPr="00C82B27">
        <w:rPr>
          <w:rFonts w:ascii="Times New Roman" w:hAnsi="宋体"/>
          <w:kern w:val="0"/>
          <w:szCs w:val="21"/>
        </w:rPr>
        <w:t>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教育教学能力考察测试教案设计（副教授、教授、博士免）；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教育教学能力考察测试评价表（副教授、教授、博士免）；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副教授、教授聘用材料；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 w:rsidRPr="00C82B27">
        <w:rPr>
          <w:rFonts w:ascii="Times New Roman" w:hAnsi="宋体"/>
          <w:kern w:val="0"/>
          <w:szCs w:val="21"/>
        </w:rPr>
        <w:t>聘用合同复印件；</w:t>
      </w:r>
    </w:p>
    <w:p w:rsidR="00154351" w:rsidRPr="00C82B27" w:rsidRDefault="00154351" w:rsidP="00154351">
      <w:pPr>
        <w:widowControl/>
        <w:numPr>
          <w:ilvl w:val="0"/>
          <w:numId w:val="1"/>
        </w:num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kern w:val="0"/>
          <w:szCs w:val="21"/>
        </w:rPr>
        <w:t>2017</w:t>
      </w:r>
      <w:r>
        <w:rPr>
          <w:rFonts w:ascii="Times New Roman" w:hAnsi="宋体" w:hint="eastAsia"/>
          <w:kern w:val="0"/>
          <w:szCs w:val="21"/>
        </w:rPr>
        <w:t>年</w:t>
      </w:r>
      <w:r w:rsidRPr="00C82B27">
        <w:rPr>
          <w:rFonts w:ascii="Times New Roman" w:hAnsi="宋体"/>
          <w:kern w:val="0"/>
          <w:szCs w:val="21"/>
        </w:rPr>
        <w:t>公积金缴纳清单。</w:t>
      </w:r>
    </w:p>
    <w:p w:rsidR="003B1AEE" w:rsidRDefault="003B1AEE"/>
    <w:sectPr w:rsidR="003B1AEE" w:rsidSect="009D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A5" w:rsidRDefault="00932CA5" w:rsidP="00154351">
      <w:r>
        <w:separator/>
      </w:r>
    </w:p>
  </w:endnote>
  <w:endnote w:type="continuationSeparator" w:id="1">
    <w:p w:rsidR="00932CA5" w:rsidRDefault="00932CA5" w:rsidP="00154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A5" w:rsidRDefault="00932CA5" w:rsidP="00154351">
      <w:r>
        <w:separator/>
      </w:r>
    </w:p>
  </w:footnote>
  <w:footnote w:type="continuationSeparator" w:id="1">
    <w:p w:rsidR="00932CA5" w:rsidRDefault="00932CA5" w:rsidP="00154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531B7"/>
    <w:multiLevelType w:val="hybridMultilevel"/>
    <w:tmpl w:val="E746F940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351"/>
    <w:rsid w:val="00154351"/>
    <w:rsid w:val="003B1AEE"/>
    <w:rsid w:val="00932CA5"/>
    <w:rsid w:val="009D3162"/>
    <w:rsid w:val="00E16B9D"/>
    <w:rsid w:val="00EF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2017-06-16T05:43:00Z</dcterms:created>
  <dcterms:modified xsi:type="dcterms:W3CDTF">2017-06-16T05:46:00Z</dcterms:modified>
</cp:coreProperties>
</file>