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863" w:rsidRPr="002F10CC" w:rsidRDefault="00CA6863" w:rsidP="00DF6DA8">
      <w:pPr>
        <w:jc w:val="center"/>
        <w:rPr>
          <w:rFonts w:ascii="Times New Roman" w:eastAsia="华文中宋" w:hAnsi="Times New Roman"/>
          <w:b/>
          <w:sz w:val="36"/>
          <w:szCs w:val="36"/>
        </w:rPr>
      </w:pPr>
      <w:r w:rsidRPr="002F10CC">
        <w:rPr>
          <w:rFonts w:ascii="Times New Roman" w:eastAsia="华文中宋" w:hAnsi="华文中宋" w:hint="eastAsia"/>
          <w:b/>
          <w:sz w:val="36"/>
          <w:szCs w:val="36"/>
        </w:rPr>
        <w:t>东华大学干部师生热议全国“两会”教育话题</w:t>
      </w:r>
    </w:p>
    <w:p w:rsidR="00CA6863" w:rsidRDefault="00CA6863" w:rsidP="00DF6DA8">
      <w:pPr>
        <w:ind w:firstLineChars="200" w:firstLine="560"/>
        <w:jc w:val="distribute"/>
        <w:rPr>
          <w:rFonts w:ascii="Times New Roman" w:eastAsia="仿宋_GB2312" w:hAnsi="Times New Roman"/>
          <w:sz w:val="28"/>
          <w:szCs w:val="28"/>
        </w:rPr>
      </w:pPr>
    </w:p>
    <w:p w:rsidR="00CA6863" w:rsidRPr="008611E2" w:rsidRDefault="00CA6863" w:rsidP="006002CC">
      <w:pPr>
        <w:ind w:firstLineChars="200" w:firstLine="560"/>
        <w:rPr>
          <w:rFonts w:ascii="Times New Roman" w:eastAsia="仿宋_GB2312" w:hAnsi="Times New Roman"/>
          <w:sz w:val="28"/>
          <w:szCs w:val="28"/>
        </w:rPr>
      </w:pPr>
      <w:r w:rsidRPr="008611E2">
        <w:rPr>
          <w:rFonts w:ascii="Times New Roman" w:eastAsia="仿宋_GB2312" w:hAnsi="Times New Roman" w:hint="eastAsia"/>
          <w:sz w:val="28"/>
          <w:szCs w:val="28"/>
        </w:rPr>
        <w:t>十三届全国人大一次会议和全国政协十三届一次会议召开以来，东华大学干部师生通过各类媒体积极关注“两</w:t>
      </w:r>
      <w:bookmarkStart w:id="0" w:name="_GoBack"/>
      <w:bookmarkEnd w:id="0"/>
      <w:r w:rsidRPr="008611E2">
        <w:rPr>
          <w:rFonts w:ascii="Times New Roman" w:eastAsia="仿宋_GB2312" w:hAnsi="Times New Roman" w:hint="eastAsia"/>
          <w:sz w:val="28"/>
          <w:szCs w:val="28"/>
        </w:rPr>
        <w:t>会”进程，学习“两会”精神，</w:t>
      </w:r>
      <w:r>
        <w:rPr>
          <w:rFonts w:ascii="Times New Roman" w:eastAsia="仿宋_GB2312" w:hAnsi="Times New Roman" w:hint="eastAsia"/>
          <w:sz w:val="28"/>
          <w:szCs w:val="28"/>
        </w:rPr>
        <w:t>广泛</w:t>
      </w:r>
      <w:r w:rsidRPr="008611E2">
        <w:rPr>
          <w:rFonts w:ascii="Times New Roman" w:eastAsia="仿宋_GB2312" w:hAnsi="Times New Roman" w:hint="eastAsia"/>
          <w:sz w:val="28"/>
          <w:szCs w:val="28"/>
        </w:rPr>
        <w:t>热议“双一流”建设、</w:t>
      </w:r>
      <w:r>
        <w:rPr>
          <w:rFonts w:ascii="Times New Roman" w:eastAsia="仿宋_GB2312" w:hAnsi="Times New Roman" w:hint="eastAsia"/>
          <w:sz w:val="28"/>
          <w:szCs w:val="28"/>
        </w:rPr>
        <w:t>师资队伍建设、教育公平</w:t>
      </w:r>
      <w:r w:rsidRPr="008611E2">
        <w:rPr>
          <w:rFonts w:ascii="Times New Roman" w:eastAsia="仿宋_GB2312" w:hAnsi="Times New Roman" w:hint="eastAsia"/>
          <w:sz w:val="28"/>
          <w:szCs w:val="28"/>
        </w:rPr>
        <w:t>等</w:t>
      </w:r>
      <w:r>
        <w:rPr>
          <w:rFonts w:ascii="Times New Roman" w:eastAsia="仿宋_GB2312" w:hAnsi="Times New Roman" w:hint="eastAsia"/>
          <w:sz w:val="28"/>
          <w:szCs w:val="28"/>
        </w:rPr>
        <w:t>话题。</w:t>
      </w:r>
    </w:p>
    <w:p w:rsidR="00CA6863" w:rsidRPr="001257AF" w:rsidRDefault="00CA6863" w:rsidP="001257AF">
      <w:pPr>
        <w:ind w:firstLineChars="200" w:firstLine="560"/>
        <w:rPr>
          <w:rFonts w:ascii="Times New Roman" w:eastAsia="仿宋_GB2312" w:hAnsi="Times New Roman"/>
          <w:sz w:val="28"/>
          <w:szCs w:val="28"/>
        </w:rPr>
      </w:pPr>
      <w:r w:rsidRPr="008611E2">
        <w:rPr>
          <w:rFonts w:ascii="Times New Roman" w:eastAsia="仿宋_GB2312" w:hAnsi="Times New Roman" w:hint="eastAsia"/>
          <w:sz w:val="28"/>
          <w:szCs w:val="28"/>
        </w:rPr>
        <w:t>发展规划处处长、研究生部部长舒慧生</w:t>
      </w:r>
      <w:r>
        <w:rPr>
          <w:rFonts w:ascii="Times New Roman" w:eastAsia="仿宋_GB2312" w:hAnsi="Times New Roman" w:hint="eastAsia"/>
          <w:sz w:val="28"/>
          <w:szCs w:val="28"/>
        </w:rPr>
        <w:t>谈到</w:t>
      </w:r>
      <w:r w:rsidRPr="008611E2">
        <w:rPr>
          <w:rFonts w:ascii="Times New Roman" w:eastAsia="仿宋_GB2312" w:hAnsi="Times New Roman" w:hint="eastAsia"/>
          <w:sz w:val="28"/>
          <w:szCs w:val="28"/>
        </w:rPr>
        <w:t>，</w:t>
      </w:r>
      <w:r w:rsidRPr="001257AF">
        <w:rPr>
          <w:rFonts w:ascii="Times New Roman" w:eastAsia="仿宋_GB2312" w:hAnsi="Times New Roman"/>
          <w:sz w:val="28"/>
          <w:szCs w:val="28"/>
        </w:rPr>
        <w:t>2018</w:t>
      </w:r>
      <w:r w:rsidRPr="001257AF">
        <w:rPr>
          <w:rFonts w:ascii="Times New Roman" w:eastAsia="仿宋_GB2312" w:hAnsi="Times New Roman" w:hint="eastAsia"/>
          <w:sz w:val="28"/>
          <w:szCs w:val="28"/>
        </w:rPr>
        <w:t>年是中国改革开放</w:t>
      </w:r>
      <w:r w:rsidRPr="001257AF">
        <w:rPr>
          <w:rFonts w:ascii="Times New Roman" w:eastAsia="仿宋_GB2312" w:hAnsi="Times New Roman"/>
          <w:sz w:val="28"/>
          <w:szCs w:val="28"/>
        </w:rPr>
        <w:t>40</w:t>
      </w:r>
      <w:r w:rsidRPr="001257AF">
        <w:rPr>
          <w:rFonts w:ascii="Times New Roman" w:eastAsia="仿宋_GB2312" w:hAnsi="Times New Roman" w:hint="eastAsia"/>
          <w:sz w:val="28"/>
          <w:szCs w:val="28"/>
        </w:rPr>
        <w:t>周年，回望高等教育发展历程，特别是刚刚过去的</w:t>
      </w:r>
      <w:r w:rsidRPr="001257AF">
        <w:rPr>
          <w:rFonts w:ascii="Times New Roman" w:eastAsia="仿宋_GB2312" w:hAnsi="Times New Roman"/>
          <w:sz w:val="28"/>
          <w:szCs w:val="28"/>
        </w:rPr>
        <w:t>5</w:t>
      </w:r>
      <w:r w:rsidRPr="001257AF">
        <w:rPr>
          <w:rFonts w:ascii="Times New Roman" w:eastAsia="仿宋_GB2312" w:hAnsi="Times New Roman" w:hint="eastAsia"/>
          <w:sz w:val="28"/>
          <w:szCs w:val="28"/>
        </w:rPr>
        <w:t>年，高等教育的投入稳步增长，国际影响力不断加强，中国特色更加鲜明，改革持续深入，取得了令世界瞩目的改革发展成就，中国高等教育的规模世界第一、中国教育整体进入世界中上行列水平、一些学科已经进入世界一流水平、中国大学在世界排名中位次整体提升、高等教育为国家各行各业培养了大批的杰出人才！正如李克强总理在政府工作报告中提到“过去五年取得的全方位、开创性成就，发生的深层次、根本性变革，再次令世界瞩目，全国各族人民倍感振奋和自豪。”作为高等教育战线的一员，对中国高等教育的未来充满信心！一定不忘初心、牢记使命，积极投身“双一流”建设，为建设中国特色社会主义教育强国贡献自己的力量！</w:t>
      </w:r>
    </w:p>
    <w:p w:rsidR="00CA6863" w:rsidRPr="008611E2" w:rsidRDefault="00CA6863" w:rsidP="001257AF">
      <w:pPr>
        <w:ind w:firstLineChars="200" w:firstLine="560"/>
        <w:rPr>
          <w:rFonts w:ascii="Times New Roman" w:eastAsia="仿宋_GB2312" w:hAnsi="Times New Roman"/>
          <w:sz w:val="28"/>
          <w:szCs w:val="28"/>
        </w:rPr>
      </w:pPr>
      <w:r w:rsidRPr="008611E2">
        <w:rPr>
          <w:rFonts w:ascii="Times New Roman" w:eastAsia="仿宋_GB2312" w:hAnsi="Times New Roman" w:hint="eastAsia"/>
          <w:sz w:val="28"/>
          <w:szCs w:val="28"/>
        </w:rPr>
        <w:t>党委宣传部部长任晓杰</w:t>
      </w:r>
      <w:r>
        <w:rPr>
          <w:rFonts w:ascii="Times New Roman" w:eastAsia="仿宋_GB2312" w:hAnsi="Times New Roman" w:hint="eastAsia"/>
          <w:sz w:val="28"/>
          <w:szCs w:val="28"/>
        </w:rPr>
        <w:t>认为</w:t>
      </w:r>
      <w:r w:rsidRPr="008611E2">
        <w:rPr>
          <w:rFonts w:ascii="Times New Roman" w:eastAsia="仿宋_GB2312" w:hAnsi="Times New Roman" w:hint="eastAsia"/>
          <w:sz w:val="28"/>
          <w:szCs w:val="28"/>
        </w:rPr>
        <w:t>，五年来，我国高等教育改革发展取得巨大成就，对国家发展贡献度不断提高，国际影响力不断增强，我国正在从高等教育大国向高等教育强国迈进。政府工作报告中提出要“以经济社会发展需要为导向，优化高等教育结构，加快‘双一流’建设”，这是党中央、国务院作出的重大部署，是建设教育强国、赶</w:t>
      </w:r>
      <w:r w:rsidRPr="008611E2">
        <w:rPr>
          <w:rFonts w:ascii="Times New Roman" w:eastAsia="仿宋_GB2312" w:hAnsi="Times New Roman" w:hint="eastAsia"/>
          <w:sz w:val="28"/>
          <w:szCs w:val="28"/>
        </w:rPr>
        <w:lastRenderedPageBreak/>
        <w:t>超世界先进的重大战略，使我们对教育事业的未来更加充满信心。我们将在习近平新时代中国特色社会主义思想和党的十九大精神指导下，认真贯彻落实全国“两会”精神，全面贯彻落实全国高校思想政治工作会议精神和中央</w:t>
      </w:r>
      <w:r w:rsidRPr="008611E2">
        <w:rPr>
          <w:rFonts w:ascii="Times New Roman" w:eastAsia="仿宋_GB2312" w:hAnsi="Times New Roman"/>
          <w:sz w:val="28"/>
          <w:szCs w:val="28"/>
        </w:rPr>
        <w:t>31</w:t>
      </w:r>
      <w:r w:rsidRPr="008611E2">
        <w:rPr>
          <w:rFonts w:ascii="Times New Roman" w:eastAsia="仿宋_GB2312" w:hAnsi="Times New Roman" w:hint="eastAsia"/>
          <w:sz w:val="28"/>
          <w:szCs w:val="28"/>
        </w:rPr>
        <w:t>号文件要求，紧紧围绕落实立德树人根本任务，以培养担当民族复兴大任的时代新人为目标，推进学校思想政治工作改革创新，全面抓好思想引领、舆论引导、精神激励和文化支撑等工作，落实“三全育人”，着力构建一体化育人体系，培育和践行社会主义核心价值观，弘扬中华优秀传统文化和革命文化、社会主义先进文化，使师生们更有方向感、主体感和获得感，不断开创新时代高校思想政治工作新局面。</w:t>
      </w:r>
    </w:p>
    <w:p w:rsidR="00CA6863" w:rsidRPr="008611E2" w:rsidRDefault="00CA6863" w:rsidP="001257AF">
      <w:pPr>
        <w:ind w:firstLineChars="200" w:firstLine="560"/>
        <w:rPr>
          <w:rFonts w:ascii="Times New Roman" w:eastAsia="仿宋_GB2312" w:hAnsi="Times New Roman"/>
          <w:sz w:val="28"/>
          <w:szCs w:val="28"/>
        </w:rPr>
      </w:pPr>
      <w:r w:rsidRPr="008611E2">
        <w:rPr>
          <w:rFonts w:ascii="Times New Roman" w:eastAsia="仿宋_GB2312" w:hAnsi="Times New Roman" w:hint="eastAsia"/>
          <w:sz w:val="28"/>
          <w:szCs w:val="28"/>
        </w:rPr>
        <w:t>党委教师工作部部长、人才办主任、人事处</w:t>
      </w:r>
      <w:r>
        <w:rPr>
          <w:rFonts w:ascii="Times New Roman" w:eastAsia="仿宋_GB2312" w:hAnsi="Times New Roman" w:hint="eastAsia"/>
          <w:sz w:val="28"/>
          <w:szCs w:val="28"/>
        </w:rPr>
        <w:t>副</w:t>
      </w:r>
      <w:r w:rsidRPr="008611E2">
        <w:rPr>
          <w:rFonts w:ascii="Times New Roman" w:eastAsia="仿宋_GB2312" w:hAnsi="Times New Roman" w:hint="eastAsia"/>
          <w:sz w:val="28"/>
          <w:szCs w:val="28"/>
        </w:rPr>
        <w:t>处长李炜说，教育兴则民族兴，教育承载着一个国家和民族的希望。中国教育事业的改革与发展取得了令人瞩目的巨大成就。“双一流”建设是党中央国务院作出的重大战略决策，是面向“两个百年”，实现“中国梦”，增强国家核心竞争力的重大工程。我们要贯彻落实好党的十九大精神，牢牢把握住“中国特色、世界一流”的精神内涵，紧密对接国家需求和战略，充分发挥东华大学的特色学科优势，认真践行扎根中国大地办好社会主义大学的重要使命，做好教育领域供给侧结构性改革，打造一支高素质、专业化、创新型的新时代教师队伍。</w:t>
      </w:r>
    </w:p>
    <w:p w:rsidR="00CA6863" w:rsidRPr="008611E2" w:rsidRDefault="00CA6863" w:rsidP="001257AF">
      <w:pPr>
        <w:ind w:firstLineChars="200" w:firstLine="560"/>
        <w:rPr>
          <w:rFonts w:ascii="Times New Roman" w:eastAsia="仿宋_GB2312" w:hAnsi="Times New Roman"/>
          <w:sz w:val="28"/>
          <w:szCs w:val="28"/>
        </w:rPr>
      </w:pPr>
      <w:r w:rsidRPr="008611E2">
        <w:rPr>
          <w:rFonts w:ascii="Times New Roman" w:eastAsia="仿宋_GB2312" w:hAnsi="Times New Roman" w:hint="eastAsia"/>
          <w:sz w:val="28"/>
          <w:szCs w:val="28"/>
        </w:rPr>
        <w:t>教务处处长姚卫新说，李克强总理所作的政府工作报告实事求是地反映了五年来的成绩，突出了执政为民、务实创新的特色，体现了以人民为中心的发展思想。对于新一年的工作安排，致力于在发展基</w:t>
      </w:r>
      <w:r w:rsidRPr="008611E2">
        <w:rPr>
          <w:rFonts w:ascii="Times New Roman" w:eastAsia="仿宋_GB2312" w:hAnsi="Times New Roman" w:hint="eastAsia"/>
          <w:sz w:val="28"/>
          <w:szCs w:val="28"/>
        </w:rPr>
        <w:lastRenderedPageBreak/>
        <w:t>础上多办利民实事，不断提升人民群众的获得感、幸福感、安全感。我国的高等教育事业正阔步迈进在内涵式发展道路上，广大教师凝心聚力，扎根中国大地办社会主义大学，以立德树人为根本，不断提高人才培养能力，中国高校的综合实力取得了显著进步，赢得了全球同行的尊敬。东华大学作为入选“双一流”建设的高校，在凝聚全校师生共识的基础上，拟定了一流学科“纺织科学与工程”建设方案</w:t>
      </w:r>
      <w:r>
        <w:rPr>
          <w:rFonts w:ascii="Times New Roman" w:eastAsia="仿宋_GB2312" w:hAnsi="Times New Roman" w:hint="eastAsia"/>
          <w:sz w:val="28"/>
          <w:szCs w:val="28"/>
        </w:rPr>
        <w:t>，</w:t>
      </w:r>
      <w:r w:rsidRPr="008611E2">
        <w:rPr>
          <w:rFonts w:ascii="Times New Roman" w:eastAsia="仿宋_GB2312" w:hAnsi="Times New Roman" w:hint="eastAsia"/>
          <w:sz w:val="28"/>
          <w:szCs w:val="28"/>
        </w:rPr>
        <w:t>并配置了丰富的资源，为培养一流人才导入了新的动能，必将有力地托举我校的人才培养能力向新的高度攀升。教务部门将在学校</w:t>
      </w:r>
      <w:r w:rsidR="00E73EE3">
        <w:rPr>
          <w:rFonts w:ascii="Times New Roman" w:eastAsia="仿宋_GB2312" w:hAnsi="Times New Roman" w:hint="eastAsia"/>
          <w:sz w:val="28"/>
          <w:szCs w:val="28"/>
        </w:rPr>
        <w:t>党委</w:t>
      </w:r>
      <w:r w:rsidRPr="008611E2">
        <w:rPr>
          <w:rFonts w:ascii="Times New Roman" w:eastAsia="仿宋_GB2312" w:hAnsi="Times New Roman" w:hint="eastAsia"/>
          <w:sz w:val="28"/>
          <w:szCs w:val="28"/>
        </w:rPr>
        <w:t>的统一领导下，大力开展教育教学改革、教育资源建设，在各类课程中融入思政元素，为培养符合区域、国家乃至全球经济社会发展需求的高质量人才贡献自己的力量。</w:t>
      </w:r>
    </w:p>
    <w:p w:rsidR="00CA6863" w:rsidRPr="008611E2" w:rsidRDefault="00CA6863" w:rsidP="001257AF">
      <w:pPr>
        <w:ind w:firstLineChars="200" w:firstLine="560"/>
        <w:rPr>
          <w:rFonts w:ascii="Times New Roman" w:eastAsia="仿宋_GB2312" w:hAnsi="Times New Roman"/>
          <w:sz w:val="28"/>
          <w:szCs w:val="28"/>
        </w:rPr>
      </w:pPr>
      <w:r w:rsidRPr="008611E2">
        <w:rPr>
          <w:rFonts w:ascii="Times New Roman" w:eastAsia="仿宋_GB2312" w:hAnsi="Times New Roman" w:hint="eastAsia"/>
          <w:sz w:val="28"/>
          <w:szCs w:val="28"/>
        </w:rPr>
        <w:t>学生处处长廖丽金表示，</w:t>
      </w:r>
      <w:r w:rsidRPr="001257AF">
        <w:rPr>
          <w:rFonts w:ascii="Times New Roman" w:eastAsia="仿宋_GB2312" w:hAnsi="Times New Roman" w:hint="eastAsia"/>
          <w:sz w:val="28"/>
          <w:szCs w:val="28"/>
        </w:rPr>
        <w:t>近年来，我国高等教育的内涵式发展取得了巨大成就，随着“双一流”建设的推进，我们正朝着由教育大国向教育强国的方向迈进。东华大学是“双一流”建设的高校，我们要坚持以习近平新时代中国特色社会主义思想为指导，坚定正确方向，努力提高学生思想政治教育工作的质量，积极推进社会主义核心价值观入脑入心的育人工作实践，不断提升大学生的综合素质和能力，为培养担当民族复兴大任的时代新人作出积极贡献。</w:t>
      </w:r>
    </w:p>
    <w:p w:rsidR="00CA6863" w:rsidRPr="008611E2" w:rsidRDefault="00CA6863" w:rsidP="001257AF">
      <w:pPr>
        <w:ind w:firstLineChars="200" w:firstLine="560"/>
        <w:rPr>
          <w:rFonts w:ascii="Times New Roman" w:eastAsia="仿宋_GB2312" w:hAnsi="Times New Roman"/>
          <w:sz w:val="28"/>
          <w:szCs w:val="28"/>
        </w:rPr>
      </w:pPr>
      <w:r w:rsidRPr="008611E2">
        <w:rPr>
          <w:rFonts w:ascii="Times New Roman" w:eastAsia="仿宋_GB2312" w:hAnsi="Times New Roman" w:hint="eastAsia"/>
          <w:sz w:val="28"/>
          <w:szCs w:val="28"/>
        </w:rPr>
        <w:t>管理学院党委书记林文伟说，今年的“两会”以习近平新时代中国特色社会主义思想为指导，全面贯彻落实党的十九大精神，对中国未来改革发展具有极为重要的意义。李克强总理所作的政府工作报告传递出了很多教育改革的利好信号，让我深受鼓舞。教育部部长陈宝</w:t>
      </w:r>
      <w:r w:rsidRPr="008611E2">
        <w:rPr>
          <w:rFonts w:ascii="Times New Roman" w:eastAsia="仿宋_GB2312" w:hAnsi="Times New Roman" w:hint="eastAsia"/>
          <w:sz w:val="28"/>
          <w:szCs w:val="28"/>
        </w:rPr>
        <w:lastRenderedPageBreak/>
        <w:t>生在“部长通道”上的发言，更是说出了广大教育工作者的心声，让我倍感振奋。作为一名</w:t>
      </w:r>
      <w:r>
        <w:rPr>
          <w:rFonts w:ascii="Times New Roman" w:eastAsia="仿宋_GB2312" w:hAnsi="Times New Roman" w:hint="eastAsia"/>
          <w:sz w:val="28"/>
          <w:szCs w:val="28"/>
        </w:rPr>
        <w:t>高校党务工作者</w:t>
      </w:r>
      <w:r w:rsidRPr="008611E2">
        <w:rPr>
          <w:rFonts w:ascii="Times New Roman" w:eastAsia="仿宋_GB2312" w:hAnsi="Times New Roman" w:hint="eastAsia"/>
          <w:sz w:val="28"/>
          <w:szCs w:val="28"/>
        </w:rPr>
        <w:t>，我们一定要将“两会”精神贯彻落实到日常工作中，抓住新时代赋予我们的大好机遇，切实加强党的领导和建设，落实立德树人根本任务，不忘初心、牢记使命，全面提高学院人才培养能力，写好教育“奋进之笔”，为办好人民满意的教育不断前行。</w:t>
      </w:r>
    </w:p>
    <w:p w:rsidR="00CA6863" w:rsidRPr="008611E2" w:rsidRDefault="00CA6863" w:rsidP="001257AF">
      <w:pPr>
        <w:ind w:firstLineChars="200" w:firstLine="560"/>
        <w:rPr>
          <w:rFonts w:ascii="Times New Roman" w:eastAsia="仿宋_GB2312" w:hAnsi="Times New Roman"/>
          <w:sz w:val="28"/>
          <w:szCs w:val="28"/>
        </w:rPr>
      </w:pPr>
      <w:r w:rsidRPr="008611E2">
        <w:rPr>
          <w:rFonts w:ascii="Times New Roman" w:eastAsia="仿宋_GB2312" w:hAnsi="Times New Roman" w:hint="eastAsia"/>
          <w:sz w:val="28"/>
          <w:szCs w:val="28"/>
        </w:rPr>
        <w:t>管理学院副教授戴韬说，李克强总理在政府工作报告中提出要“发展公平而有质量的教育”，作为教育战线的一颗螺丝钉，我既为身处伟大变革的时代而自豪，也深感使命的光荣和责任的重大。我国虽然在教育改革的道路上取得了很大的进步，贫困地区学校的办学条件得到了很大的改善，家庭困难的学生能够获得多种资助。但是教育资源分布</w:t>
      </w:r>
      <w:r>
        <w:rPr>
          <w:rFonts w:ascii="Times New Roman" w:eastAsia="仿宋_GB2312" w:hAnsi="Times New Roman" w:hint="eastAsia"/>
          <w:sz w:val="28"/>
          <w:szCs w:val="28"/>
        </w:rPr>
        <w:t>不均的现象仍然不同程度地存在，高等教育特别是成年职业教育的发展与社会</w:t>
      </w:r>
      <w:r w:rsidRPr="008611E2">
        <w:rPr>
          <w:rFonts w:ascii="Times New Roman" w:eastAsia="仿宋_GB2312" w:hAnsi="Times New Roman" w:hint="eastAsia"/>
          <w:sz w:val="28"/>
          <w:szCs w:val="28"/>
        </w:rPr>
        <w:t>需求之间</w:t>
      </w:r>
      <w:r>
        <w:rPr>
          <w:rFonts w:ascii="Times New Roman" w:eastAsia="仿宋_GB2312" w:hAnsi="Times New Roman" w:hint="eastAsia"/>
          <w:sz w:val="28"/>
          <w:szCs w:val="28"/>
        </w:rPr>
        <w:t>仍然</w:t>
      </w:r>
      <w:r w:rsidRPr="008611E2">
        <w:rPr>
          <w:rFonts w:ascii="Times New Roman" w:eastAsia="仿宋_GB2312" w:hAnsi="Times New Roman" w:hint="eastAsia"/>
          <w:sz w:val="28"/>
          <w:szCs w:val="28"/>
        </w:rPr>
        <w:t>存在较大差异，但我坚信，只要我们按照中央的部署和决策，坚定信心，认真做好本职工作，就一定能实现公平而有质量的教育，实现我国从教育大国向教育强国的迈进！</w:t>
      </w:r>
    </w:p>
    <w:p w:rsidR="00CA6863" w:rsidRPr="008611E2" w:rsidRDefault="00CA6863" w:rsidP="001257AF">
      <w:pPr>
        <w:ind w:firstLineChars="200" w:firstLine="560"/>
        <w:rPr>
          <w:rFonts w:ascii="Times New Roman" w:eastAsia="仿宋_GB2312" w:hAnsi="Times New Roman"/>
          <w:sz w:val="28"/>
          <w:szCs w:val="28"/>
        </w:rPr>
      </w:pPr>
      <w:r w:rsidRPr="008611E2">
        <w:rPr>
          <w:rFonts w:ascii="Times New Roman" w:eastAsia="仿宋_GB2312" w:hAnsi="Times New Roman" w:hint="eastAsia"/>
          <w:sz w:val="28"/>
          <w:szCs w:val="28"/>
        </w:rPr>
        <w:t>材料学院青年教师刘奇说，全国“两会”的胜利召开令人欣喜而振奋，每年的“两会”上我们都能听到有关教育的声音，今年，人民群众普遍关心的“大班额”“中小学生课外负担”“双一流”“专项招生”等有关教育的词汇都出现在政府工作报告中，真正反映了老百姓的呼声。“坚持教育优先发展”，强国必先强教，只有一流的教育，才能培养一流人才，建设一流的国家。作为一名高校教育工作者，在工作中要深入领会党的十九大精神、贯彻落实习近平新时代中国特色社</w:t>
      </w:r>
      <w:r w:rsidRPr="008611E2">
        <w:rPr>
          <w:rFonts w:ascii="Times New Roman" w:eastAsia="仿宋_GB2312" w:hAnsi="Times New Roman" w:hint="eastAsia"/>
          <w:sz w:val="28"/>
          <w:szCs w:val="28"/>
        </w:rPr>
        <w:lastRenderedPageBreak/>
        <w:t>会主义思想、牢牢把握“两会”精神，以实际行动为高等教育事业添砖加瓦，为东华大学“双一流”建设贡献自己的力量。</w:t>
      </w:r>
    </w:p>
    <w:p w:rsidR="00CA6863" w:rsidRPr="008611E2" w:rsidRDefault="00CA6863" w:rsidP="001257AF">
      <w:pPr>
        <w:ind w:firstLineChars="200" w:firstLine="560"/>
        <w:rPr>
          <w:rFonts w:ascii="Times New Roman" w:eastAsia="仿宋_GB2312" w:hAnsi="Times New Roman"/>
          <w:sz w:val="28"/>
          <w:szCs w:val="28"/>
        </w:rPr>
      </w:pPr>
      <w:r w:rsidRPr="008611E2">
        <w:rPr>
          <w:rFonts w:ascii="Times New Roman" w:eastAsia="仿宋_GB2312" w:hAnsi="Times New Roman" w:hint="eastAsia"/>
          <w:sz w:val="28"/>
          <w:szCs w:val="28"/>
        </w:rPr>
        <w:t>计算机科学与技术学院辅导员黄铭心说，在全面贯彻党的十九大精神的开局之年和改革开放</w:t>
      </w:r>
      <w:r w:rsidRPr="008611E2">
        <w:rPr>
          <w:rFonts w:ascii="Times New Roman" w:eastAsia="仿宋_GB2312" w:hAnsi="Times New Roman"/>
          <w:sz w:val="28"/>
          <w:szCs w:val="28"/>
        </w:rPr>
        <w:t>40</w:t>
      </w:r>
      <w:r w:rsidRPr="008611E2">
        <w:rPr>
          <w:rFonts w:ascii="Times New Roman" w:eastAsia="仿宋_GB2312" w:hAnsi="Times New Roman" w:hint="eastAsia"/>
          <w:sz w:val="28"/>
          <w:szCs w:val="28"/>
        </w:rPr>
        <w:t>周年之际召开的</w:t>
      </w:r>
      <w:r>
        <w:rPr>
          <w:rFonts w:ascii="Times New Roman" w:eastAsia="仿宋_GB2312" w:hAnsi="Times New Roman" w:hint="eastAsia"/>
          <w:sz w:val="28"/>
          <w:szCs w:val="28"/>
        </w:rPr>
        <w:t>全国</w:t>
      </w:r>
      <w:r w:rsidRPr="008611E2">
        <w:rPr>
          <w:rFonts w:ascii="Times New Roman" w:eastAsia="仿宋_GB2312" w:hAnsi="Times New Roman" w:hint="eastAsia"/>
          <w:sz w:val="28"/>
          <w:szCs w:val="28"/>
        </w:rPr>
        <w:t>“两会”，有鲜明的时代特点和重要的历史意义。教育部部长陈宝生亮相</w:t>
      </w:r>
      <w:r w:rsidRPr="008611E2">
        <w:rPr>
          <w:rFonts w:ascii="Times New Roman" w:eastAsia="仿宋_GB2312" w:hAnsi="Times New Roman"/>
          <w:sz w:val="28"/>
          <w:szCs w:val="28"/>
        </w:rPr>
        <w:t>2018</w:t>
      </w:r>
      <w:r w:rsidRPr="008611E2">
        <w:rPr>
          <w:rFonts w:ascii="Times New Roman" w:eastAsia="仿宋_GB2312" w:hAnsi="Times New Roman" w:hint="eastAsia"/>
          <w:sz w:val="28"/>
          <w:szCs w:val="28"/>
        </w:rPr>
        <w:t>两会部长通道，回应了社会关切的“三点半现象”、教师队伍发展等问题，提出的改革举措实实在在，令人振奋。近几年教育改革不断向纵深推进，取得了一系列历史性成就，我们有信心实现教育强国梦！作为高校思想政治工作者，承担着培养担当民族复兴大任的时代新人的使命，</w:t>
      </w:r>
      <w:r>
        <w:rPr>
          <w:rFonts w:ascii="Times New Roman" w:eastAsia="仿宋_GB2312" w:hAnsi="Times New Roman" w:hint="eastAsia"/>
          <w:sz w:val="28"/>
          <w:szCs w:val="28"/>
        </w:rPr>
        <w:t>我们</w:t>
      </w:r>
      <w:r w:rsidRPr="008611E2">
        <w:rPr>
          <w:rFonts w:ascii="Times New Roman" w:eastAsia="仿宋_GB2312" w:hAnsi="Times New Roman" w:hint="eastAsia"/>
          <w:sz w:val="28"/>
          <w:szCs w:val="28"/>
        </w:rPr>
        <w:t>要用习近平新时代中国特色社会主义思想武装头脑、指导实践、推动工作，牢固树立“四个意识”，增强“四个自信”，积极服务国家的教育改革发展，在新时代教育发展的新征程中不断奋进。</w:t>
      </w:r>
    </w:p>
    <w:p w:rsidR="00CA6863" w:rsidRDefault="00CA6863" w:rsidP="001257AF">
      <w:pPr>
        <w:ind w:firstLineChars="200" w:firstLine="560"/>
        <w:rPr>
          <w:rFonts w:ascii="Times New Roman" w:eastAsia="仿宋_GB2312" w:hAnsi="Times New Roman"/>
          <w:sz w:val="28"/>
          <w:szCs w:val="28"/>
        </w:rPr>
      </w:pPr>
      <w:r w:rsidRPr="008611E2">
        <w:rPr>
          <w:rFonts w:ascii="Times New Roman" w:eastAsia="仿宋_GB2312" w:hAnsi="Times New Roman" w:hint="eastAsia"/>
          <w:sz w:val="28"/>
          <w:szCs w:val="28"/>
        </w:rPr>
        <w:t>旭日工商管理学院信管</w:t>
      </w:r>
      <w:r w:rsidRPr="008611E2">
        <w:rPr>
          <w:rFonts w:ascii="Times New Roman" w:eastAsia="仿宋_GB2312" w:hAnsi="Times New Roman"/>
          <w:sz w:val="28"/>
          <w:szCs w:val="28"/>
        </w:rPr>
        <w:t>1601</w:t>
      </w:r>
      <w:r w:rsidRPr="008611E2">
        <w:rPr>
          <w:rFonts w:ascii="Times New Roman" w:eastAsia="仿宋_GB2312" w:hAnsi="Times New Roman" w:hint="eastAsia"/>
          <w:sz w:val="28"/>
          <w:szCs w:val="28"/>
        </w:rPr>
        <w:t>班赵方楠说，在今年的全国“两会”上，“教育公平”“教育改革”成为热门词语</w:t>
      </w:r>
      <w:r>
        <w:rPr>
          <w:rFonts w:ascii="Times New Roman" w:eastAsia="仿宋_GB2312" w:hAnsi="Times New Roman" w:hint="eastAsia"/>
          <w:sz w:val="28"/>
          <w:szCs w:val="28"/>
        </w:rPr>
        <w:t>。</w:t>
      </w:r>
      <w:r w:rsidRPr="008611E2">
        <w:rPr>
          <w:rFonts w:ascii="Times New Roman" w:eastAsia="仿宋_GB2312" w:hAnsi="Times New Roman" w:hint="eastAsia"/>
          <w:sz w:val="28"/>
          <w:szCs w:val="28"/>
        </w:rPr>
        <w:t>我对“教育公平”深有感触，在去年寒假期间，我</w:t>
      </w:r>
      <w:r>
        <w:rPr>
          <w:rFonts w:ascii="Times New Roman" w:eastAsia="仿宋_GB2312" w:hAnsi="Times New Roman" w:hint="eastAsia"/>
          <w:sz w:val="28"/>
          <w:szCs w:val="28"/>
        </w:rPr>
        <w:t>到了西部地区，亲眼</w:t>
      </w:r>
      <w:r w:rsidRPr="008611E2">
        <w:rPr>
          <w:rFonts w:ascii="Times New Roman" w:eastAsia="仿宋_GB2312" w:hAnsi="Times New Roman" w:hint="eastAsia"/>
          <w:sz w:val="28"/>
          <w:szCs w:val="28"/>
        </w:rPr>
        <w:t>看到过去教育资源相对匮乏的西部</w:t>
      </w:r>
      <w:r>
        <w:rPr>
          <w:rFonts w:ascii="Times New Roman" w:eastAsia="仿宋_GB2312" w:hAnsi="Times New Roman" w:hint="eastAsia"/>
          <w:sz w:val="28"/>
          <w:szCs w:val="28"/>
        </w:rPr>
        <w:t>农村</w:t>
      </w:r>
      <w:r w:rsidRPr="008611E2">
        <w:rPr>
          <w:rFonts w:ascii="Times New Roman" w:eastAsia="仿宋_GB2312" w:hAnsi="Times New Roman" w:hint="eastAsia"/>
          <w:sz w:val="28"/>
          <w:szCs w:val="28"/>
        </w:rPr>
        <w:t>，如今新建</w:t>
      </w:r>
      <w:r>
        <w:rPr>
          <w:rFonts w:ascii="Times New Roman" w:eastAsia="仿宋_GB2312" w:hAnsi="Times New Roman" w:hint="eastAsia"/>
          <w:sz w:val="28"/>
          <w:szCs w:val="28"/>
        </w:rPr>
        <w:t>了很多</w:t>
      </w:r>
      <w:r w:rsidRPr="008611E2">
        <w:rPr>
          <w:rFonts w:ascii="Times New Roman" w:eastAsia="仿宋_GB2312" w:hAnsi="Times New Roman" w:hint="eastAsia"/>
          <w:sz w:val="28"/>
          <w:szCs w:val="28"/>
        </w:rPr>
        <w:t>学校、幼儿园</w:t>
      </w:r>
      <w:r>
        <w:rPr>
          <w:rFonts w:ascii="Times New Roman" w:eastAsia="仿宋_GB2312" w:hAnsi="Times New Roman" w:hint="eastAsia"/>
          <w:sz w:val="28"/>
          <w:szCs w:val="28"/>
        </w:rPr>
        <w:t>，</w:t>
      </w:r>
      <w:r w:rsidRPr="008611E2">
        <w:rPr>
          <w:rFonts w:ascii="Times New Roman" w:eastAsia="仿宋_GB2312" w:hAnsi="Times New Roman" w:hint="eastAsia"/>
          <w:sz w:val="28"/>
          <w:szCs w:val="28"/>
        </w:rPr>
        <w:t>教学硬件设施</w:t>
      </w:r>
      <w:r>
        <w:rPr>
          <w:rFonts w:ascii="Times New Roman" w:eastAsia="仿宋_GB2312" w:hAnsi="Times New Roman" w:hint="eastAsia"/>
          <w:sz w:val="28"/>
          <w:szCs w:val="28"/>
        </w:rPr>
        <w:t>都已</w:t>
      </w:r>
      <w:r w:rsidRPr="008611E2">
        <w:rPr>
          <w:rFonts w:ascii="Times New Roman" w:eastAsia="仿宋_GB2312" w:hAnsi="Times New Roman" w:hint="eastAsia"/>
          <w:sz w:val="28"/>
          <w:szCs w:val="28"/>
        </w:rPr>
        <w:t>得到了极大的改善，一条条新修的跑道、崭新的教学楼</w:t>
      </w:r>
      <w:r w:rsidRPr="001257AF">
        <w:rPr>
          <w:rFonts w:ascii="Times New Roman" w:eastAsia="仿宋_GB2312" w:hAnsi="Times New Roman" w:hint="eastAsia"/>
          <w:sz w:val="28"/>
          <w:szCs w:val="28"/>
        </w:rPr>
        <w:t>…通过学习政府工作报告我了解到，</w:t>
      </w:r>
      <w:r w:rsidRPr="008611E2">
        <w:rPr>
          <w:rFonts w:ascii="Times New Roman" w:eastAsia="仿宋_GB2312" w:hAnsi="Times New Roman" w:hint="eastAsia"/>
          <w:sz w:val="28"/>
          <w:szCs w:val="28"/>
        </w:rPr>
        <w:t>过去一年我国在财政性教育经费方面的投入有所加大，城乡之间的教学设施差距正在一步步的缩小，让我不禁对教育改革的成效竖起大拇指。政府工作报告中还提出加快“双一流”建设，针对这一点，作为大学生的我也有深刻感受：课堂上，老师们都鼓励我们积极参与课题研究，</w:t>
      </w:r>
      <w:r>
        <w:rPr>
          <w:rFonts w:ascii="Times New Roman" w:eastAsia="仿宋_GB2312" w:hAnsi="Times New Roman" w:hint="eastAsia"/>
          <w:sz w:val="28"/>
          <w:szCs w:val="28"/>
        </w:rPr>
        <w:t>撰写学术论文，</w:t>
      </w:r>
      <w:r w:rsidRPr="008611E2">
        <w:rPr>
          <w:rFonts w:ascii="Times New Roman" w:eastAsia="仿宋_GB2312" w:hAnsi="Times New Roman" w:hint="eastAsia"/>
          <w:sz w:val="28"/>
          <w:szCs w:val="28"/>
        </w:rPr>
        <w:t>培养创新思维</w:t>
      </w:r>
      <w:r>
        <w:rPr>
          <w:rFonts w:ascii="Times New Roman" w:eastAsia="仿宋_GB2312" w:hAnsi="Times New Roman" w:hint="eastAsia"/>
          <w:sz w:val="28"/>
          <w:szCs w:val="28"/>
        </w:rPr>
        <w:t>，这样</w:t>
      </w:r>
      <w:r>
        <w:rPr>
          <w:rFonts w:ascii="Times New Roman" w:eastAsia="仿宋_GB2312" w:hAnsi="Times New Roman" w:hint="eastAsia"/>
          <w:sz w:val="28"/>
          <w:szCs w:val="28"/>
        </w:rPr>
        <w:lastRenderedPageBreak/>
        <w:t>才能更好地提升我们的水平和能力</w:t>
      </w:r>
      <w:r w:rsidRPr="008611E2">
        <w:rPr>
          <w:rFonts w:ascii="Times New Roman" w:eastAsia="仿宋_GB2312" w:hAnsi="Times New Roman" w:hint="eastAsia"/>
          <w:sz w:val="28"/>
          <w:szCs w:val="28"/>
        </w:rPr>
        <w:t>。</w:t>
      </w:r>
      <w:r>
        <w:rPr>
          <w:rFonts w:ascii="Times New Roman" w:eastAsia="仿宋_GB2312" w:hAnsi="Times New Roman" w:hint="eastAsia"/>
          <w:sz w:val="28"/>
          <w:szCs w:val="28"/>
        </w:rPr>
        <w:t>现在</w:t>
      </w:r>
      <w:r w:rsidRPr="008611E2">
        <w:rPr>
          <w:rFonts w:ascii="Times New Roman" w:eastAsia="仿宋_GB2312" w:hAnsi="Times New Roman" w:hint="eastAsia"/>
          <w:sz w:val="28"/>
          <w:szCs w:val="28"/>
        </w:rPr>
        <w:t>我已经开始联系指导老师，参与科创课题申报，希望能够将自己所学运用到实践中，为国家和社会发展贡献自己的力量。</w:t>
      </w:r>
    </w:p>
    <w:p w:rsidR="00CA6863" w:rsidRPr="004223FC" w:rsidRDefault="00CA6863" w:rsidP="001257AF">
      <w:pPr>
        <w:ind w:firstLineChars="200" w:firstLine="560"/>
        <w:rPr>
          <w:rFonts w:ascii="Times New Roman" w:eastAsia="仿宋_GB2312" w:hAnsi="Times New Roman"/>
          <w:sz w:val="28"/>
          <w:szCs w:val="28"/>
        </w:rPr>
      </w:pPr>
      <w:r w:rsidRPr="004223FC">
        <w:rPr>
          <w:rFonts w:ascii="Times New Roman" w:eastAsia="仿宋_GB2312" w:hAnsi="Times New Roman" w:hint="eastAsia"/>
          <w:sz w:val="28"/>
          <w:szCs w:val="28"/>
        </w:rPr>
        <w:t>理学院数学</w:t>
      </w:r>
      <w:r w:rsidRPr="004223FC">
        <w:rPr>
          <w:rFonts w:ascii="Times New Roman" w:eastAsia="仿宋_GB2312" w:hAnsi="Times New Roman"/>
          <w:sz w:val="28"/>
          <w:szCs w:val="28"/>
        </w:rPr>
        <w:t>1704</w:t>
      </w:r>
      <w:r w:rsidRPr="004223FC">
        <w:rPr>
          <w:rFonts w:ascii="Times New Roman" w:eastAsia="仿宋_GB2312" w:hAnsi="Times New Roman" w:hint="eastAsia"/>
          <w:sz w:val="28"/>
          <w:szCs w:val="28"/>
        </w:rPr>
        <w:t>班吕文琦</w:t>
      </w:r>
      <w:r>
        <w:rPr>
          <w:rFonts w:ascii="Times New Roman" w:eastAsia="仿宋_GB2312" w:hAnsi="Times New Roman" w:hint="eastAsia"/>
          <w:sz w:val="28"/>
          <w:szCs w:val="28"/>
        </w:rPr>
        <w:t>说，作为一名大学生，我十分关注“两会”的召开。今年，教育部部长陈宝生</w:t>
      </w:r>
      <w:r w:rsidRPr="004223FC">
        <w:rPr>
          <w:rFonts w:ascii="Times New Roman" w:eastAsia="仿宋_GB2312" w:hAnsi="Times New Roman" w:hint="eastAsia"/>
          <w:sz w:val="28"/>
          <w:szCs w:val="28"/>
        </w:rPr>
        <w:t>第一个在“部长通道”接受记者采访时指出，</w:t>
      </w:r>
      <w:r>
        <w:rPr>
          <w:rFonts w:ascii="Times New Roman" w:eastAsia="仿宋_GB2312" w:hAnsi="Times New Roman" w:hint="eastAsia"/>
          <w:sz w:val="28"/>
          <w:szCs w:val="28"/>
        </w:rPr>
        <w:t>要为教师办</w:t>
      </w:r>
      <w:r w:rsidRPr="004223FC">
        <w:rPr>
          <w:rFonts w:ascii="Times New Roman" w:eastAsia="仿宋_GB2312" w:hAnsi="Times New Roman" w:hint="eastAsia"/>
          <w:sz w:val="28"/>
          <w:szCs w:val="28"/>
        </w:rPr>
        <w:t>六件事</w:t>
      </w:r>
      <w:r>
        <w:rPr>
          <w:rFonts w:ascii="Times New Roman" w:eastAsia="仿宋_GB2312" w:hAnsi="Times New Roman" w:hint="eastAsia"/>
          <w:sz w:val="28"/>
          <w:szCs w:val="28"/>
        </w:rPr>
        <w:t>，</w:t>
      </w:r>
      <w:r w:rsidRPr="00B25A28">
        <w:rPr>
          <w:rFonts w:ascii="Times New Roman" w:eastAsia="仿宋_GB2312" w:hAnsi="Times New Roman" w:hint="eastAsia"/>
          <w:sz w:val="28"/>
          <w:szCs w:val="28"/>
        </w:rPr>
        <w:t>这六件事是“一提、二改、三育、四用、五保、六尊”</w:t>
      </w:r>
      <w:r>
        <w:rPr>
          <w:rFonts w:ascii="Times New Roman" w:eastAsia="仿宋_GB2312" w:hAnsi="Times New Roman" w:hint="eastAsia"/>
          <w:sz w:val="28"/>
          <w:szCs w:val="28"/>
        </w:rPr>
        <w:t>，要</w:t>
      </w:r>
      <w:r w:rsidRPr="004223FC">
        <w:rPr>
          <w:rFonts w:ascii="Times New Roman" w:eastAsia="仿宋_GB2312" w:hAnsi="Times New Roman" w:hint="eastAsia"/>
          <w:sz w:val="28"/>
          <w:szCs w:val="28"/>
        </w:rPr>
        <w:t>让教师成为令人羡慕的职业</w:t>
      </w:r>
      <w:r>
        <w:rPr>
          <w:rFonts w:ascii="Times New Roman" w:eastAsia="仿宋_GB2312" w:hAnsi="Times New Roman" w:hint="eastAsia"/>
          <w:sz w:val="28"/>
          <w:szCs w:val="28"/>
        </w:rPr>
        <w:t>，让我感触很深。因为我的父亲也是一名教师，我能看到作为一名教师的不易。教育者</w:t>
      </w:r>
      <w:r w:rsidRPr="004223FC">
        <w:rPr>
          <w:rFonts w:ascii="Times New Roman" w:eastAsia="仿宋_GB2312" w:hAnsi="Times New Roman" w:hint="eastAsia"/>
          <w:sz w:val="28"/>
          <w:szCs w:val="28"/>
        </w:rPr>
        <w:t>是伟大的，</w:t>
      </w:r>
      <w:r>
        <w:rPr>
          <w:rFonts w:ascii="Times New Roman" w:eastAsia="仿宋_GB2312" w:hAnsi="Times New Roman" w:hint="eastAsia"/>
          <w:sz w:val="28"/>
          <w:szCs w:val="28"/>
        </w:rPr>
        <w:t>中国自古以来就有尊师重教的传统美德，“</w:t>
      </w:r>
      <w:r w:rsidRPr="004223FC">
        <w:rPr>
          <w:rFonts w:ascii="Times New Roman" w:eastAsia="仿宋_GB2312" w:hAnsi="Times New Roman" w:hint="eastAsia"/>
          <w:sz w:val="28"/>
          <w:szCs w:val="28"/>
        </w:rPr>
        <w:t>蜡炬成灰泪始干</w:t>
      </w:r>
      <w:r>
        <w:rPr>
          <w:rFonts w:ascii="Times New Roman" w:eastAsia="仿宋_GB2312" w:hAnsi="Times New Roman" w:hint="eastAsia"/>
          <w:sz w:val="28"/>
          <w:szCs w:val="28"/>
        </w:rPr>
        <w:t>”，是对教师呕心沥血、无私奉献的生动写照，一个好老师对学生的影响是深远的，全社会都应该尊重教师，这样我们的教育事业才能够更好地发展，才能培育出更多的人才，建设强大的国家。陈宝生部长提的“为教师办</w:t>
      </w:r>
      <w:r w:rsidRPr="004223FC">
        <w:rPr>
          <w:rFonts w:ascii="Times New Roman" w:eastAsia="仿宋_GB2312" w:hAnsi="Times New Roman" w:hint="eastAsia"/>
          <w:sz w:val="28"/>
          <w:szCs w:val="28"/>
        </w:rPr>
        <w:t>六件事</w:t>
      </w:r>
      <w:r>
        <w:rPr>
          <w:rFonts w:ascii="Times New Roman" w:eastAsia="仿宋_GB2312" w:hAnsi="Times New Roman" w:hint="eastAsia"/>
          <w:sz w:val="28"/>
          <w:szCs w:val="28"/>
        </w:rPr>
        <w:t>”</w:t>
      </w:r>
      <w:r w:rsidRPr="004223FC">
        <w:rPr>
          <w:rFonts w:ascii="Times New Roman" w:eastAsia="仿宋_GB2312" w:hAnsi="Times New Roman" w:hint="eastAsia"/>
          <w:sz w:val="28"/>
          <w:szCs w:val="28"/>
        </w:rPr>
        <w:t>我认为很实在，很好！</w:t>
      </w:r>
    </w:p>
    <w:sectPr w:rsidR="00CA6863" w:rsidRPr="004223FC" w:rsidSect="00EC2D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6BD0" w:rsidRDefault="00846BD0" w:rsidP="008611E2">
      <w:r>
        <w:separator/>
      </w:r>
    </w:p>
  </w:endnote>
  <w:endnote w:type="continuationSeparator" w:id="1">
    <w:p w:rsidR="00846BD0" w:rsidRDefault="00846BD0" w:rsidP="008611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6BD0" w:rsidRDefault="00846BD0" w:rsidP="008611E2">
      <w:r>
        <w:separator/>
      </w:r>
    </w:p>
  </w:footnote>
  <w:footnote w:type="continuationSeparator" w:id="1">
    <w:p w:rsidR="00846BD0" w:rsidRDefault="00846BD0" w:rsidP="008611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6DA8"/>
    <w:rsid w:val="00014998"/>
    <w:rsid w:val="00053961"/>
    <w:rsid w:val="00061BE5"/>
    <w:rsid w:val="0006556D"/>
    <w:rsid w:val="000705AA"/>
    <w:rsid w:val="00080033"/>
    <w:rsid w:val="000834A3"/>
    <w:rsid w:val="00084B78"/>
    <w:rsid w:val="000A165F"/>
    <w:rsid w:val="000D2923"/>
    <w:rsid w:val="000D51C1"/>
    <w:rsid w:val="000E20AC"/>
    <w:rsid w:val="000E7F75"/>
    <w:rsid w:val="000F1931"/>
    <w:rsid w:val="000F58F6"/>
    <w:rsid w:val="001007B4"/>
    <w:rsid w:val="00121F46"/>
    <w:rsid w:val="001257AF"/>
    <w:rsid w:val="00140658"/>
    <w:rsid w:val="00147F81"/>
    <w:rsid w:val="0017287F"/>
    <w:rsid w:val="001A39CD"/>
    <w:rsid w:val="001A7987"/>
    <w:rsid w:val="001B6289"/>
    <w:rsid w:val="001B696D"/>
    <w:rsid w:val="0020079A"/>
    <w:rsid w:val="002079BE"/>
    <w:rsid w:val="00215BD6"/>
    <w:rsid w:val="00244F50"/>
    <w:rsid w:val="00254BD1"/>
    <w:rsid w:val="00255A46"/>
    <w:rsid w:val="00255E27"/>
    <w:rsid w:val="00281549"/>
    <w:rsid w:val="0028363A"/>
    <w:rsid w:val="00291B0D"/>
    <w:rsid w:val="002A3FB9"/>
    <w:rsid w:val="002A51D6"/>
    <w:rsid w:val="002B028C"/>
    <w:rsid w:val="002C7A83"/>
    <w:rsid w:val="002E62AE"/>
    <w:rsid w:val="002E6998"/>
    <w:rsid w:val="002F10CC"/>
    <w:rsid w:val="002F7B77"/>
    <w:rsid w:val="003107BE"/>
    <w:rsid w:val="00321755"/>
    <w:rsid w:val="00330093"/>
    <w:rsid w:val="00332904"/>
    <w:rsid w:val="00342CFB"/>
    <w:rsid w:val="00343249"/>
    <w:rsid w:val="003533A1"/>
    <w:rsid w:val="0035650E"/>
    <w:rsid w:val="00357667"/>
    <w:rsid w:val="003726F6"/>
    <w:rsid w:val="003A6A6F"/>
    <w:rsid w:val="003B319F"/>
    <w:rsid w:val="003C3D65"/>
    <w:rsid w:val="003C464F"/>
    <w:rsid w:val="003D0205"/>
    <w:rsid w:val="003D23BE"/>
    <w:rsid w:val="003D5F41"/>
    <w:rsid w:val="003D7E8E"/>
    <w:rsid w:val="003E4A43"/>
    <w:rsid w:val="003E6B7C"/>
    <w:rsid w:val="003F1E84"/>
    <w:rsid w:val="003F3550"/>
    <w:rsid w:val="00400648"/>
    <w:rsid w:val="00405C6F"/>
    <w:rsid w:val="004113FF"/>
    <w:rsid w:val="004223FC"/>
    <w:rsid w:val="00427EB1"/>
    <w:rsid w:val="00434544"/>
    <w:rsid w:val="0044220E"/>
    <w:rsid w:val="004516A9"/>
    <w:rsid w:val="00455858"/>
    <w:rsid w:val="00475E3E"/>
    <w:rsid w:val="00485A2C"/>
    <w:rsid w:val="00487F2E"/>
    <w:rsid w:val="004A0BE7"/>
    <w:rsid w:val="004C6A4C"/>
    <w:rsid w:val="004F1610"/>
    <w:rsid w:val="005004F7"/>
    <w:rsid w:val="00507835"/>
    <w:rsid w:val="00511BC9"/>
    <w:rsid w:val="00514BDE"/>
    <w:rsid w:val="00514C06"/>
    <w:rsid w:val="00517B5E"/>
    <w:rsid w:val="00522369"/>
    <w:rsid w:val="00525988"/>
    <w:rsid w:val="00553D1E"/>
    <w:rsid w:val="005719FA"/>
    <w:rsid w:val="0057396E"/>
    <w:rsid w:val="00575A68"/>
    <w:rsid w:val="00576C57"/>
    <w:rsid w:val="005849A3"/>
    <w:rsid w:val="00592946"/>
    <w:rsid w:val="00594A62"/>
    <w:rsid w:val="00596749"/>
    <w:rsid w:val="005A178D"/>
    <w:rsid w:val="005C5E12"/>
    <w:rsid w:val="005D2013"/>
    <w:rsid w:val="005E4910"/>
    <w:rsid w:val="005E4C43"/>
    <w:rsid w:val="006002CC"/>
    <w:rsid w:val="006108DD"/>
    <w:rsid w:val="00614819"/>
    <w:rsid w:val="00655E6D"/>
    <w:rsid w:val="00665F25"/>
    <w:rsid w:val="006675BF"/>
    <w:rsid w:val="00686FE1"/>
    <w:rsid w:val="006960D0"/>
    <w:rsid w:val="006A0FD3"/>
    <w:rsid w:val="006A5DDA"/>
    <w:rsid w:val="006B10CE"/>
    <w:rsid w:val="006B4C9C"/>
    <w:rsid w:val="006C4647"/>
    <w:rsid w:val="006D3D7E"/>
    <w:rsid w:val="006E2DB0"/>
    <w:rsid w:val="006F5D93"/>
    <w:rsid w:val="00706F59"/>
    <w:rsid w:val="00707C2F"/>
    <w:rsid w:val="00750A3F"/>
    <w:rsid w:val="0075501D"/>
    <w:rsid w:val="00762CF4"/>
    <w:rsid w:val="0077718C"/>
    <w:rsid w:val="00777AE5"/>
    <w:rsid w:val="007919DC"/>
    <w:rsid w:val="00796420"/>
    <w:rsid w:val="007E175C"/>
    <w:rsid w:val="007E76B9"/>
    <w:rsid w:val="007E7FBB"/>
    <w:rsid w:val="007F08AF"/>
    <w:rsid w:val="007F174D"/>
    <w:rsid w:val="007F7590"/>
    <w:rsid w:val="008049EF"/>
    <w:rsid w:val="00804BC7"/>
    <w:rsid w:val="00820E93"/>
    <w:rsid w:val="008404EB"/>
    <w:rsid w:val="00846BD0"/>
    <w:rsid w:val="008525DE"/>
    <w:rsid w:val="00854251"/>
    <w:rsid w:val="008611E2"/>
    <w:rsid w:val="00862614"/>
    <w:rsid w:val="00870398"/>
    <w:rsid w:val="00872C41"/>
    <w:rsid w:val="008768B2"/>
    <w:rsid w:val="008E2E53"/>
    <w:rsid w:val="00914221"/>
    <w:rsid w:val="0091631A"/>
    <w:rsid w:val="0093782A"/>
    <w:rsid w:val="00954F14"/>
    <w:rsid w:val="009570A9"/>
    <w:rsid w:val="00974A05"/>
    <w:rsid w:val="00986758"/>
    <w:rsid w:val="00995BDC"/>
    <w:rsid w:val="009A1DC2"/>
    <w:rsid w:val="009B5387"/>
    <w:rsid w:val="009C0313"/>
    <w:rsid w:val="009C7121"/>
    <w:rsid w:val="009F1E0B"/>
    <w:rsid w:val="00A05D48"/>
    <w:rsid w:val="00A1570B"/>
    <w:rsid w:val="00A25E47"/>
    <w:rsid w:val="00A36390"/>
    <w:rsid w:val="00A44914"/>
    <w:rsid w:val="00A52746"/>
    <w:rsid w:val="00A53455"/>
    <w:rsid w:val="00A87B45"/>
    <w:rsid w:val="00A9041E"/>
    <w:rsid w:val="00AA5024"/>
    <w:rsid w:val="00AB2B43"/>
    <w:rsid w:val="00AC1FE1"/>
    <w:rsid w:val="00AD4207"/>
    <w:rsid w:val="00AD4DDA"/>
    <w:rsid w:val="00AD5EA2"/>
    <w:rsid w:val="00AD6B1B"/>
    <w:rsid w:val="00AE135A"/>
    <w:rsid w:val="00AE43A9"/>
    <w:rsid w:val="00AF323D"/>
    <w:rsid w:val="00AF7943"/>
    <w:rsid w:val="00B12CB6"/>
    <w:rsid w:val="00B25A28"/>
    <w:rsid w:val="00B25FAF"/>
    <w:rsid w:val="00B26DFF"/>
    <w:rsid w:val="00B3032F"/>
    <w:rsid w:val="00B30C51"/>
    <w:rsid w:val="00B5515E"/>
    <w:rsid w:val="00B666A0"/>
    <w:rsid w:val="00B80895"/>
    <w:rsid w:val="00B94FFB"/>
    <w:rsid w:val="00BB308C"/>
    <w:rsid w:val="00BB7C5A"/>
    <w:rsid w:val="00BB7CEC"/>
    <w:rsid w:val="00BC2298"/>
    <w:rsid w:val="00BD18C7"/>
    <w:rsid w:val="00BD1FC6"/>
    <w:rsid w:val="00BD4D0B"/>
    <w:rsid w:val="00BF0B42"/>
    <w:rsid w:val="00C24406"/>
    <w:rsid w:val="00C266F4"/>
    <w:rsid w:val="00C43428"/>
    <w:rsid w:val="00C46E95"/>
    <w:rsid w:val="00C50CC4"/>
    <w:rsid w:val="00C51B06"/>
    <w:rsid w:val="00C53634"/>
    <w:rsid w:val="00C63E45"/>
    <w:rsid w:val="00C67036"/>
    <w:rsid w:val="00C8210E"/>
    <w:rsid w:val="00C8317C"/>
    <w:rsid w:val="00C936E5"/>
    <w:rsid w:val="00CA6863"/>
    <w:rsid w:val="00D00D44"/>
    <w:rsid w:val="00D118B4"/>
    <w:rsid w:val="00D23867"/>
    <w:rsid w:val="00D24123"/>
    <w:rsid w:val="00D439B1"/>
    <w:rsid w:val="00D50B3A"/>
    <w:rsid w:val="00D6047C"/>
    <w:rsid w:val="00D60AC0"/>
    <w:rsid w:val="00D6546D"/>
    <w:rsid w:val="00D93214"/>
    <w:rsid w:val="00DB6049"/>
    <w:rsid w:val="00DC6210"/>
    <w:rsid w:val="00DD1848"/>
    <w:rsid w:val="00DE6643"/>
    <w:rsid w:val="00DE66CE"/>
    <w:rsid w:val="00DF6DA8"/>
    <w:rsid w:val="00E13ADF"/>
    <w:rsid w:val="00E24B56"/>
    <w:rsid w:val="00E304BB"/>
    <w:rsid w:val="00E42B48"/>
    <w:rsid w:val="00E439FD"/>
    <w:rsid w:val="00E4717F"/>
    <w:rsid w:val="00E52CFB"/>
    <w:rsid w:val="00E55455"/>
    <w:rsid w:val="00E62A37"/>
    <w:rsid w:val="00E63376"/>
    <w:rsid w:val="00E73EE3"/>
    <w:rsid w:val="00E75982"/>
    <w:rsid w:val="00E8647F"/>
    <w:rsid w:val="00E96BEB"/>
    <w:rsid w:val="00E96D57"/>
    <w:rsid w:val="00EA4E03"/>
    <w:rsid w:val="00EA6FF5"/>
    <w:rsid w:val="00EB0648"/>
    <w:rsid w:val="00EB7161"/>
    <w:rsid w:val="00EC2D24"/>
    <w:rsid w:val="00EE3B98"/>
    <w:rsid w:val="00F1438C"/>
    <w:rsid w:val="00F175A5"/>
    <w:rsid w:val="00F2137E"/>
    <w:rsid w:val="00F26E8C"/>
    <w:rsid w:val="00F326AB"/>
    <w:rsid w:val="00F444D1"/>
    <w:rsid w:val="00F44C0A"/>
    <w:rsid w:val="00F66D44"/>
    <w:rsid w:val="00F746F1"/>
    <w:rsid w:val="00F92C1D"/>
    <w:rsid w:val="00FA4E5E"/>
    <w:rsid w:val="00FB6A34"/>
    <w:rsid w:val="00FE5D2B"/>
    <w:rsid w:val="00FE730B"/>
    <w:rsid w:val="00FF4E5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DA8"/>
    <w:pPr>
      <w:widowControl w:val="0"/>
      <w:jc w:val="both"/>
    </w:pPr>
    <w:rPr>
      <w:kern w:val="2"/>
      <w:sz w:val="21"/>
      <w:szCs w:val="22"/>
    </w:rPr>
  </w:style>
  <w:style w:type="paragraph" w:styleId="1">
    <w:name w:val="heading 1"/>
    <w:basedOn w:val="a"/>
    <w:link w:val="1Char"/>
    <w:uiPriority w:val="99"/>
    <w:qFormat/>
    <w:rsid w:val="009C7121"/>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9C7121"/>
    <w:rPr>
      <w:rFonts w:ascii="宋体" w:eastAsia="宋体" w:hAnsi="宋体" w:cs="宋体"/>
      <w:b/>
      <w:bCs/>
      <w:kern w:val="36"/>
      <w:sz w:val="48"/>
      <w:szCs w:val="48"/>
    </w:rPr>
  </w:style>
  <w:style w:type="character" w:styleId="a3">
    <w:name w:val="Emphasis"/>
    <w:basedOn w:val="a0"/>
    <w:uiPriority w:val="99"/>
    <w:qFormat/>
    <w:rsid w:val="00522369"/>
    <w:rPr>
      <w:rFonts w:cs="Times New Roman"/>
      <w:i/>
      <w:iCs/>
    </w:rPr>
  </w:style>
  <w:style w:type="paragraph" w:styleId="a4">
    <w:name w:val="Balloon Text"/>
    <w:basedOn w:val="a"/>
    <w:link w:val="Char"/>
    <w:uiPriority w:val="99"/>
    <w:semiHidden/>
    <w:rsid w:val="00AF323D"/>
    <w:rPr>
      <w:sz w:val="18"/>
      <w:szCs w:val="18"/>
    </w:rPr>
  </w:style>
  <w:style w:type="character" w:customStyle="1" w:styleId="Char">
    <w:name w:val="批注框文本 Char"/>
    <w:basedOn w:val="a0"/>
    <w:link w:val="a4"/>
    <w:uiPriority w:val="99"/>
    <w:semiHidden/>
    <w:locked/>
    <w:rsid w:val="00AF323D"/>
    <w:rPr>
      <w:rFonts w:ascii="Calibri" w:eastAsia="宋体" w:hAnsi="Calibri" w:cs="Times New Roman"/>
      <w:sz w:val="18"/>
      <w:szCs w:val="18"/>
    </w:rPr>
  </w:style>
  <w:style w:type="paragraph" w:styleId="a5">
    <w:name w:val="header"/>
    <w:basedOn w:val="a"/>
    <w:link w:val="Char0"/>
    <w:uiPriority w:val="99"/>
    <w:rsid w:val="008611E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locked/>
    <w:rsid w:val="008611E2"/>
    <w:rPr>
      <w:rFonts w:ascii="Calibri" w:eastAsia="宋体" w:hAnsi="Calibri" w:cs="Times New Roman"/>
      <w:sz w:val="18"/>
      <w:szCs w:val="18"/>
    </w:rPr>
  </w:style>
  <w:style w:type="paragraph" w:styleId="a6">
    <w:name w:val="footer"/>
    <w:basedOn w:val="a"/>
    <w:link w:val="Char1"/>
    <w:uiPriority w:val="99"/>
    <w:rsid w:val="008611E2"/>
    <w:pPr>
      <w:tabs>
        <w:tab w:val="center" w:pos="4153"/>
        <w:tab w:val="right" w:pos="8306"/>
      </w:tabs>
      <w:snapToGrid w:val="0"/>
      <w:jc w:val="left"/>
    </w:pPr>
    <w:rPr>
      <w:sz w:val="18"/>
      <w:szCs w:val="18"/>
    </w:rPr>
  </w:style>
  <w:style w:type="character" w:customStyle="1" w:styleId="Char1">
    <w:name w:val="页脚 Char"/>
    <w:basedOn w:val="a0"/>
    <w:link w:val="a6"/>
    <w:uiPriority w:val="99"/>
    <w:locked/>
    <w:rsid w:val="008611E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713314871">
      <w:marLeft w:val="0"/>
      <w:marRight w:val="0"/>
      <w:marTop w:val="0"/>
      <w:marBottom w:val="0"/>
      <w:divBdr>
        <w:top w:val="none" w:sz="0" w:space="0" w:color="auto"/>
        <w:left w:val="none" w:sz="0" w:space="0" w:color="auto"/>
        <w:bottom w:val="none" w:sz="0" w:space="0" w:color="auto"/>
        <w:right w:val="none" w:sz="0" w:space="0" w:color="auto"/>
      </w:divBdr>
    </w:div>
    <w:div w:id="713314872">
      <w:marLeft w:val="0"/>
      <w:marRight w:val="0"/>
      <w:marTop w:val="0"/>
      <w:marBottom w:val="0"/>
      <w:divBdr>
        <w:top w:val="none" w:sz="0" w:space="0" w:color="auto"/>
        <w:left w:val="none" w:sz="0" w:space="0" w:color="auto"/>
        <w:bottom w:val="none" w:sz="0" w:space="0" w:color="auto"/>
        <w:right w:val="none" w:sz="0" w:space="0" w:color="auto"/>
      </w:divBdr>
    </w:div>
    <w:div w:id="7133148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526</Words>
  <Characters>3001</Characters>
  <Application>Microsoft Office Word</Application>
  <DocSecurity>0</DocSecurity>
  <Lines>25</Lines>
  <Paragraphs>7</Paragraphs>
  <ScaleCrop>false</ScaleCrop>
  <Company/>
  <LinksUpToDate>false</LinksUpToDate>
  <CharactersWithSpaces>3520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东华大学干部师生热议全国“两会”教育话题</dc:title>
  <dc:subject/>
  <dc:creator>苗晓莉</dc:creator>
  <cp:keywords/>
  <dc:description/>
  <cp:lastModifiedBy>戴叶萍</cp:lastModifiedBy>
  <cp:revision>3</cp:revision>
  <cp:lastPrinted>2018-03-08T05:49:00Z</cp:lastPrinted>
  <dcterms:created xsi:type="dcterms:W3CDTF">2018-03-08T06:48:00Z</dcterms:created>
  <dcterms:modified xsi:type="dcterms:W3CDTF">2018-03-09T00:29:00Z</dcterms:modified>
</cp:coreProperties>
</file>