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E1" w:rsidRPr="00A12DE1" w:rsidRDefault="00A12DE1" w:rsidP="00A12DE1">
      <w:pPr>
        <w:widowControl/>
        <w:shd w:val="clear" w:color="auto" w:fill="FFFFFF"/>
        <w:spacing w:line="750" w:lineRule="atLeast"/>
        <w:jc w:val="center"/>
        <w:rPr>
          <w:rFonts w:ascii="Helvetica" w:eastAsia="宋体" w:hAnsi="Helvetica" w:cs="宋体"/>
          <w:b/>
          <w:bCs/>
          <w:color w:val="000000"/>
          <w:kern w:val="0"/>
          <w:sz w:val="38"/>
          <w:szCs w:val="38"/>
        </w:rPr>
      </w:pPr>
      <w:r w:rsidRPr="00A12DE1">
        <w:rPr>
          <w:rFonts w:ascii="Helvetica" w:eastAsia="宋体" w:hAnsi="Helvetica" w:cs="宋体"/>
          <w:b/>
          <w:bCs/>
          <w:color w:val="000000"/>
          <w:kern w:val="0"/>
          <w:sz w:val="38"/>
          <w:szCs w:val="38"/>
        </w:rPr>
        <w:t>中国博士后科学基金资助规定</w:t>
      </w:r>
    </w:p>
    <w:p w:rsidR="00A12DE1" w:rsidRPr="00A12DE1" w:rsidRDefault="00A12DE1" w:rsidP="00A12DE1">
      <w:pPr>
        <w:widowControl/>
        <w:shd w:val="clear" w:color="auto" w:fill="FFFFFF"/>
        <w:spacing w:after="150"/>
        <w:ind w:firstLine="480"/>
        <w:jc w:val="center"/>
        <w:rPr>
          <w:rFonts w:ascii="宋体" w:eastAsia="宋体" w:hAnsi="宋体" w:cs="宋体"/>
          <w:color w:val="000000"/>
          <w:kern w:val="0"/>
          <w:sz w:val="23"/>
          <w:szCs w:val="23"/>
        </w:rPr>
      </w:pPr>
    </w:p>
    <w:p w:rsidR="00A12DE1" w:rsidRPr="00A12DE1" w:rsidRDefault="00A12DE1" w:rsidP="00A12DE1">
      <w:pPr>
        <w:widowControl/>
        <w:shd w:val="clear" w:color="auto" w:fill="FFFFFF"/>
        <w:spacing w:after="150"/>
        <w:jc w:val="center"/>
        <w:rPr>
          <w:rFonts w:ascii="Helvetica" w:eastAsia="宋体" w:hAnsi="Helvetica" w:cs="宋体" w:hint="eastAsia"/>
          <w:color w:val="000000"/>
          <w:kern w:val="0"/>
          <w:sz w:val="18"/>
          <w:szCs w:val="18"/>
        </w:rPr>
      </w:pPr>
      <w:r w:rsidRPr="00A12DE1">
        <w:rPr>
          <w:rFonts w:ascii="Helvetica" w:eastAsia="宋体" w:hAnsi="Helvetica" w:cs="宋体"/>
          <w:color w:val="000000"/>
          <w:kern w:val="0"/>
          <w:sz w:val="18"/>
          <w:szCs w:val="18"/>
        </w:rPr>
        <w:br/>
      </w:r>
      <w:r w:rsidRPr="00A12DE1">
        <w:rPr>
          <w:rFonts w:ascii="仿宋" w:eastAsia="仿宋" w:hAnsi="仿宋" w:cs="宋体" w:hint="eastAsia"/>
          <w:b/>
          <w:bCs/>
          <w:color w:val="000000"/>
          <w:spacing w:val="15"/>
          <w:kern w:val="0"/>
          <w:sz w:val="29"/>
          <w:szCs w:val="29"/>
        </w:rPr>
        <w:t>中博基字〔2020〕7号</w:t>
      </w:r>
    </w:p>
    <w:p w:rsidR="00A12DE1" w:rsidRPr="00A12DE1" w:rsidRDefault="00A12DE1" w:rsidP="00A12DE1">
      <w:pPr>
        <w:widowControl/>
        <w:shd w:val="clear" w:color="auto" w:fill="FFFFFF"/>
        <w:spacing w:after="150"/>
        <w:ind w:firstLine="480"/>
        <w:jc w:val="center"/>
        <w:rPr>
          <w:rFonts w:ascii="宋体" w:eastAsia="宋体" w:hAnsi="宋体" w:cs="宋体"/>
          <w:color w:val="000000"/>
          <w:kern w:val="0"/>
          <w:sz w:val="23"/>
          <w:szCs w:val="23"/>
        </w:rPr>
      </w:pPr>
    </w:p>
    <w:p w:rsidR="00A12DE1" w:rsidRPr="00A12DE1" w:rsidRDefault="00A12DE1" w:rsidP="00A12DE1">
      <w:pPr>
        <w:widowControl/>
        <w:shd w:val="clear" w:color="auto" w:fill="FFFFFF"/>
        <w:spacing w:after="150" w:line="420" w:lineRule="atLeast"/>
        <w:rPr>
          <w:rFonts w:ascii="Helvetica" w:eastAsia="宋体" w:hAnsi="Helvetica" w:cs="宋体" w:hint="eastAsia"/>
          <w:color w:val="000000"/>
          <w:kern w:val="0"/>
          <w:sz w:val="18"/>
          <w:szCs w:val="18"/>
        </w:rPr>
      </w:pPr>
      <w:r w:rsidRPr="00A12DE1">
        <w:rPr>
          <w:rFonts w:ascii="仿宋" w:eastAsia="仿宋" w:hAnsi="仿宋" w:cs="宋体" w:hint="eastAsia"/>
          <w:color w:val="000000"/>
          <w:kern w:val="0"/>
          <w:sz w:val="27"/>
          <w:szCs w:val="27"/>
        </w:rPr>
        <w:t>各省、自治区、直辖市及新疆生产建设兵团人力资源社会保障厅（局），中共海南省委人才发展局，国务院有关部委、直属机构人事（干部）部门，中央军委政治工作部干部局，各博士后设站单位：</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仿宋" w:eastAsia="仿宋" w:hAnsi="仿宋" w:cs="宋体" w:hint="eastAsia"/>
          <w:color w:val="000000"/>
          <w:kern w:val="0"/>
          <w:sz w:val="27"/>
          <w:szCs w:val="27"/>
        </w:rPr>
        <w:t>《中国博士后科学基金资助规定》已经中国博士后科学基金会第六届理事会第七次会议审议通过，现予印发。</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Calibri" w:eastAsia="仿宋" w:hAnsi="Calibri" w:cs="Calibri"/>
          <w:color w:val="000000"/>
          <w:kern w:val="0"/>
          <w:sz w:val="27"/>
          <w:szCs w:val="27"/>
        </w:rPr>
        <w:t> </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Calibri" w:eastAsia="仿宋" w:hAnsi="Calibri" w:cs="Calibri"/>
          <w:color w:val="000000"/>
          <w:kern w:val="0"/>
          <w:sz w:val="27"/>
          <w:szCs w:val="27"/>
        </w:rPr>
        <w:t> </w:t>
      </w:r>
    </w:p>
    <w:p w:rsidR="00A12DE1" w:rsidRPr="00A12DE1" w:rsidRDefault="00A12DE1" w:rsidP="00A12DE1">
      <w:pPr>
        <w:widowControl/>
        <w:shd w:val="clear" w:color="auto" w:fill="FFFFFF"/>
        <w:spacing w:after="150" w:line="420" w:lineRule="atLeast"/>
        <w:jc w:val="right"/>
        <w:rPr>
          <w:rFonts w:ascii="Helvetica" w:eastAsia="宋体" w:hAnsi="Helvetica" w:cs="宋体"/>
          <w:color w:val="000000"/>
          <w:kern w:val="0"/>
          <w:sz w:val="18"/>
          <w:szCs w:val="18"/>
        </w:rPr>
      </w:pPr>
      <w:r w:rsidRPr="00A12DE1">
        <w:rPr>
          <w:rFonts w:ascii="仿宋" w:eastAsia="仿宋" w:hAnsi="仿宋" w:cs="宋体" w:hint="eastAsia"/>
          <w:color w:val="000000"/>
          <w:kern w:val="0"/>
          <w:sz w:val="27"/>
          <w:szCs w:val="27"/>
        </w:rPr>
        <w:t>中国博士后科学基金会</w:t>
      </w:r>
    </w:p>
    <w:p w:rsidR="00A12DE1" w:rsidRPr="00A12DE1" w:rsidRDefault="00A12DE1" w:rsidP="00A12DE1">
      <w:pPr>
        <w:widowControl/>
        <w:shd w:val="clear" w:color="auto" w:fill="FFFFFF"/>
        <w:spacing w:after="150" w:line="420" w:lineRule="atLeast"/>
        <w:jc w:val="right"/>
        <w:rPr>
          <w:rFonts w:ascii="Helvetica" w:eastAsia="宋体" w:hAnsi="Helvetica" w:cs="宋体"/>
          <w:color w:val="000000"/>
          <w:kern w:val="0"/>
          <w:sz w:val="18"/>
          <w:szCs w:val="18"/>
        </w:rPr>
      </w:pPr>
      <w:r w:rsidRPr="00A12DE1">
        <w:rPr>
          <w:rFonts w:ascii="仿宋" w:eastAsia="仿宋" w:hAnsi="仿宋" w:cs="宋体" w:hint="eastAsia"/>
          <w:color w:val="000000"/>
          <w:kern w:val="0"/>
          <w:sz w:val="27"/>
          <w:szCs w:val="27"/>
        </w:rPr>
        <w:t>2020年6月28日</w:t>
      </w:r>
    </w:p>
    <w:p w:rsidR="00A12DE1" w:rsidRPr="00A12DE1" w:rsidRDefault="00A12DE1" w:rsidP="00A12DE1">
      <w:pPr>
        <w:widowControl/>
        <w:shd w:val="clear" w:color="auto" w:fill="FFFFFF"/>
        <w:spacing w:after="150"/>
        <w:rPr>
          <w:rFonts w:ascii="Helvetica" w:eastAsia="宋体" w:hAnsi="Helvetica" w:cs="宋体"/>
          <w:color w:val="000000"/>
          <w:kern w:val="0"/>
          <w:sz w:val="18"/>
          <w:szCs w:val="18"/>
        </w:rPr>
      </w:pPr>
      <w:r w:rsidRPr="00A12DE1">
        <w:rPr>
          <w:rFonts w:ascii="仿宋" w:eastAsia="仿宋" w:hAnsi="仿宋" w:cs="宋体" w:hint="eastAsia"/>
          <w:color w:val="000000"/>
          <w:kern w:val="0"/>
          <w:sz w:val="32"/>
          <w:szCs w:val="32"/>
        </w:rPr>
        <w:br w:type="textWrapping" w:clear="all"/>
      </w:r>
    </w:p>
    <w:p w:rsidR="00A12DE1" w:rsidRPr="00A12DE1" w:rsidRDefault="00A12DE1" w:rsidP="00A12DE1">
      <w:pPr>
        <w:widowControl/>
        <w:shd w:val="clear" w:color="auto" w:fill="FFFFFF"/>
        <w:spacing w:after="150"/>
        <w:jc w:val="left"/>
        <w:rPr>
          <w:rFonts w:ascii="Helvetica" w:eastAsia="宋体" w:hAnsi="Helvetica" w:cs="宋体"/>
          <w:color w:val="000000"/>
          <w:kern w:val="0"/>
          <w:sz w:val="18"/>
          <w:szCs w:val="18"/>
        </w:rPr>
      </w:pPr>
      <w:r w:rsidRPr="00A12DE1">
        <w:rPr>
          <w:rFonts w:ascii="Calibri" w:eastAsia="仿宋" w:hAnsi="Calibri" w:cs="Calibri"/>
          <w:color w:val="000000"/>
          <w:kern w:val="0"/>
          <w:sz w:val="32"/>
          <w:szCs w:val="32"/>
        </w:rPr>
        <w:t> </w:t>
      </w:r>
    </w:p>
    <w:p w:rsidR="00A12DE1" w:rsidRPr="00A12DE1" w:rsidRDefault="00A12DE1" w:rsidP="00A12DE1">
      <w:pPr>
        <w:widowControl/>
        <w:shd w:val="clear" w:color="auto" w:fill="FFFFFF"/>
        <w:spacing w:after="150"/>
        <w:jc w:val="center"/>
        <w:rPr>
          <w:rFonts w:ascii="Helvetica" w:eastAsia="宋体" w:hAnsi="Helvetica" w:cs="宋体"/>
          <w:color w:val="000000"/>
          <w:kern w:val="0"/>
          <w:sz w:val="18"/>
          <w:szCs w:val="18"/>
        </w:rPr>
      </w:pPr>
      <w:r w:rsidRPr="00A12DE1">
        <w:rPr>
          <w:rFonts w:ascii="华文中宋" w:eastAsia="华文中宋" w:hAnsi="华文中宋" w:cs="宋体" w:hint="eastAsia"/>
          <w:color w:val="000000"/>
          <w:kern w:val="0"/>
          <w:sz w:val="44"/>
          <w:szCs w:val="44"/>
        </w:rPr>
        <w:t>中国博士后科学基金资助规定</w:t>
      </w:r>
    </w:p>
    <w:p w:rsidR="00A12DE1" w:rsidRPr="00A12DE1" w:rsidRDefault="00A12DE1" w:rsidP="00A12DE1">
      <w:pPr>
        <w:widowControl/>
        <w:shd w:val="clear" w:color="auto" w:fill="FFFFFF"/>
        <w:spacing w:after="150"/>
        <w:jc w:val="center"/>
        <w:rPr>
          <w:rFonts w:ascii="Helvetica" w:eastAsia="宋体" w:hAnsi="Helvetica" w:cs="宋体"/>
          <w:color w:val="000000"/>
          <w:kern w:val="0"/>
          <w:sz w:val="18"/>
          <w:szCs w:val="18"/>
        </w:rPr>
      </w:pPr>
      <w:r w:rsidRPr="00A12DE1">
        <w:rPr>
          <w:rFonts w:ascii="仿宋_GB2312" w:eastAsia="仿宋_GB2312" w:hAnsi="Helvetica" w:cs="宋体" w:hint="eastAsia"/>
          <w:color w:val="000000"/>
          <w:kern w:val="0"/>
          <w:sz w:val="32"/>
          <w:szCs w:val="32"/>
        </w:rPr>
        <w:t> </w:t>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第一章</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总</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则</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lastRenderedPageBreak/>
        <w:t>第一条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为规范中国博士后科学基金资助（以下简称“基金资助”）工作，充分发挥基金资助在培养博士后研究人员创新能力和科研能力方面的重要作用，按照《中国博士后科学基金会章程》和国家有关规定，制定本规定。</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国家设立中国博士后科学基金，旨在资助具有创新能力和发展潜力的优秀博士后研究人员，促使他们在科研工作中开展创新研究，迅速成长为推动国家科技进步和经济社会发展的各类创新型人才。</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第三条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资助经费主要来源于中央财政拨款。接受国内外各种机构、团体、单位或个人的捐赠。鼓励各地区、各部门、各设站单位共同资助。</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第四条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基金资助实行自主申请、平等竞争、同行评审、择优支持的机制。</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br/>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第二章</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组织管理</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第五条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中国博士后科学基金会（以下简称“基金会”）负责基金资助的评审、经费管理及资助绩效等工作。</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国务院人力资源社会保障部门对基金资助工作进行宏观管理、统筹协调。国务院财政部门对基金的预算、财务进行管理和监督。审计机关依法对基金的使用与管理进行监督。</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第六条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基金资助为定额资助，一般分为面上资助和特别资助。</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lastRenderedPageBreak/>
        <w:t>面上资助是给予博士后研究人员在站期间从事自主创新研究的科研启动或补充经费。资助比例一般为当年进站人数的三分之一左右。对从事基础研究、原始性创新研究和公益性研究，以及中西部等艰苦边远地区博士后研究人员给予适当倾斜。</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特别资助是给予优秀博士后研究人员的科研经费，旨在吸引新近毕业的国内外优秀博士进入博士后设站单位从事创新研究，激励在站博士后研究人员进一步增强创新能力，加速培养造就一批进入世界科技前沿的优秀青年科技创新人才。</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基金会根据博士后人才培养及经济社会发展需要，结合财力可能，经商有关部门同意，调整和完善资助项目设置及资助标准，确保基金可持续运行。</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第七条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基金会理事会审核年度经费预算及绩效目标、年度资助计划和年度资助指南，对基金资助工作提出意见和建议。</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第八条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秘书长负责组织制定基金的年度经费预算及绩效目标，编制年度资助计划，编写年度资助指南，组织基金资助评审等工作，向基金会理事会提交年度经费预算及绩效目标、资助计划、资助指南和工作报告，签署基金资助有关文件。</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年度资助指南应当在每年基金资助申报开始前 30 日面向社会公布。</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lastRenderedPageBreak/>
        <w:t>第九条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秘书长负责审核专家评审结果，并根据评审结果提出获资助人员名单，评审结果公示后报国务院人力资源社会保障部门备案，并由基金会面向社会公布。</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设站单位在基金资助工作中履行下列职责：</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（一）组织博士后研究人员申报；</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（二）审核申请人提交材料的真实性；</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（三）为获资助博士后研究人员提供开展研究的必要条件；</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（四）管理基金资助经费，监督经费的使用。</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第十一条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省级博士后工作管理部门指导本地区博士后设站单位开展基金资助相关工作，提供服务保障。</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第十二条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基金会委托军队博士后管理部门开展军队系统基金资助相关工作。</w:t>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br/>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第三章</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申请与评审</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第十三条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申请人具备下列条件的，可以申请中国博士后科学基金：</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（一）具备良好的思想品德、较高的学术水平和较强的科研能力；</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（二）在站博士后研究人员或有进站意愿的优秀应届博士毕业生；</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lastRenderedPageBreak/>
        <w:t>（三）申报项目应具有基础性、原创性和前瞻性，具有重要科学意义和应用价值。申请人为申报项目的唯一承担人。</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每站同类资助形式只能获得一次。在站期间获得博士后国际交流计划在国（境）外开展博士后研究工作期间不得申请。</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第十四条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申请人申请中国博士后科学基金，应当以年度资助指南为基础确定申报项目，在规定期限内按照年度资助指南要求向基金会提出申请。</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申请人应当提交证明申请人符合本规定第十三条的材料。年度资助指南对申请人有特殊要求的，申请人还应当提交符合该要求的证明材料。</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申请人必须在申请书中作出如下承诺：尊重科研规律，弘扬科学家精神，遵守科研伦理道德和作风学风诚信要求，认真开展科学研究工作。资助经费全部用于与研究工作相关的支出，不得截留、挪用、侵占，不得用于与科学研究无关的支出。</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申请人无需编制项目预算。</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第十五条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基金会应当自申请截止之日起30日内，完成对申请材料的初步审查。符合本规定的，予以受理。有下列情形之一的，不予受理，通过设站单位书面通知申请人，并说明理由：</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（一）申请人不符合本规定条件；</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（二）申请材料不符合年度资助指南要求。</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lastRenderedPageBreak/>
        <w:t>第十六条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基金资助坚持科学、公正、竞争、择优的评审原则。实行同行专家评审，评审专家按学科分组。一般采取专家通讯评审，根据需要，也可采取专家会议评审。</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第十七条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建立严格的专家评审制度，严格评审纪律，执行回避制度、保密制度和公示制度。评审专家有下列情形之一的，应予回避：</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（一）与申请人有近亲属关系的；</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（二）是申请人的博士后合作导师或博士期间指导教师的；</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t>（三）评审专家主动申明回避的。</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第十八条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申请人有剽窃、弄虚作假等违反学术道德和知识产权规定行为的，不得获得资助；已经获得资助的，撤销资助，追回已拨付的资助经费并给予通报。</w:t>
      </w:r>
    </w:p>
    <w:p w:rsidR="00A12DE1" w:rsidRPr="00A12DE1" w:rsidRDefault="00A12DE1" w:rsidP="00A12DE1">
      <w:pPr>
        <w:widowControl/>
        <w:shd w:val="clear" w:color="auto" w:fill="FFFFFF"/>
        <w:spacing w:after="150" w:line="420" w:lineRule="atLeast"/>
        <w:rPr>
          <w:rFonts w:ascii="Helvetica" w:eastAsia="宋体" w:hAnsi="Helvetica" w:cs="宋体"/>
          <w:color w:val="000000"/>
          <w:kern w:val="0"/>
          <w:sz w:val="18"/>
          <w:szCs w:val="18"/>
        </w:rPr>
      </w:pPr>
      <w:r w:rsidRPr="00A12DE1">
        <w:rPr>
          <w:rFonts w:ascii="宋体" w:eastAsia="宋体" w:hAnsi="宋体" w:cs="宋体" w:hint="eastAsia"/>
          <w:color w:val="000000"/>
          <w:kern w:val="0"/>
          <w:sz w:val="27"/>
          <w:szCs w:val="27"/>
        </w:rPr>
        <w:br/>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第四章</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经费使用与管理</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第十九条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基金会在评审结果公布后 30 个工作日内，按照定额标准及时办理资助经费拨付手续。</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设站单位对资助经费单独立账，代为管理。</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第二十一条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资助经费使用范围限于设备费、材料费、测试化验加工费、燃料动力费、差旅/会议/国际合作与交流费、出版/文献/信息传播/知识产权事务费、劳务费、专家咨询费以及其他合理支出。在上述经</w:t>
      </w:r>
      <w:r w:rsidRPr="00A12DE1">
        <w:rPr>
          <w:rFonts w:ascii="宋体" w:eastAsia="宋体" w:hAnsi="宋体" w:cs="宋体" w:hint="eastAsia"/>
          <w:color w:val="000000"/>
          <w:kern w:val="0"/>
          <w:sz w:val="27"/>
          <w:szCs w:val="27"/>
        </w:rPr>
        <w:lastRenderedPageBreak/>
        <w:t>费范围内，不设具体经费的比例限制，由获资助博士后研究人员自主统筹使用，其中，劳务费的支付范围为参与研究过程的相关人员（如在校研究生）和临时聘用人员。</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第二十二条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获资助博士后研究人员出站时，设站单位须认真审核资助经费支出情况。资助经费结余部分应当收回基金会，由基金会按照财政部关于结余资金管理的有关规定执行。</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第二十三条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获资助博士后研究人员退站的，设站单位须及时清理账目与资产，报基金会。资助经费结余部分收回基金会，用资助经费所购固定资产收归设站单位所有。</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第二十四条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获资助博士后研究人员在公开发表资助成果时，应标注“中国博士后科学基金资助”（Funded by China Postdoctoral Science Foundation ）及资助编号。</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第二十五条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获资助博士后研究人员出站时，须向设站单位提交资助总结报告。设站单位应当每年向基金会提交资助金使用效益情况报告。基金会对基金使用绩效进行评价，对经费使用情况和设站单位管理情况定期开展抽查，对不按规定管理和使用经费的设站单位和获资助研究人员进行严肃处理。</w:t>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br/>
      </w:r>
    </w:p>
    <w:p w:rsidR="00A12DE1" w:rsidRPr="00A12DE1" w:rsidRDefault="00A12DE1" w:rsidP="00A12DE1">
      <w:pPr>
        <w:widowControl/>
        <w:shd w:val="clear" w:color="auto" w:fill="FFFFFF"/>
        <w:spacing w:after="150" w:line="420" w:lineRule="atLeast"/>
        <w:jc w:val="center"/>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第五章</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附</w:t>
      </w:r>
      <w:r w:rsidRPr="00A12DE1">
        <w:rPr>
          <w:rFonts w:ascii="Calibri" w:eastAsia="黑体" w:hAnsi="Calibri" w:cs="Calibri"/>
          <w:b/>
          <w:bCs/>
          <w:color w:val="000000"/>
          <w:kern w:val="0"/>
          <w:sz w:val="32"/>
          <w:szCs w:val="32"/>
        </w:rPr>
        <w:t> </w:t>
      </w:r>
      <w:r w:rsidRPr="00A12DE1">
        <w:rPr>
          <w:rFonts w:ascii="宋体" w:eastAsia="宋体" w:hAnsi="宋体" w:cs="宋体" w:hint="eastAsia"/>
          <w:b/>
          <w:bCs/>
          <w:color w:val="000000"/>
          <w:kern w:val="0"/>
          <w:sz w:val="27"/>
          <w:szCs w:val="27"/>
        </w:rPr>
        <w:t>则</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lastRenderedPageBreak/>
        <w:t>第二十六条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基金会应当建立规范完整的申报系统，方便申请者填报。基金会应当公布联系电话、通讯地址和电子邮件地址，接受博士后研究人员与设站单位的监督。基金会依照本办法对外公开有关信息，应当遵守国家有关保密规定。</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第二十七条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本规定自公布之日起实施，解释权归中国博士后科学基金会。</w:t>
      </w:r>
    </w:p>
    <w:p w:rsidR="00A12DE1" w:rsidRPr="00A12DE1" w:rsidRDefault="00A12DE1" w:rsidP="00A12DE1">
      <w:pPr>
        <w:widowControl/>
        <w:shd w:val="clear" w:color="auto" w:fill="FFFFFF"/>
        <w:spacing w:after="150" w:line="420" w:lineRule="atLeast"/>
        <w:ind w:firstLine="645"/>
        <w:rPr>
          <w:rFonts w:ascii="Helvetica" w:eastAsia="宋体" w:hAnsi="Helvetica" w:cs="宋体"/>
          <w:color w:val="000000"/>
          <w:kern w:val="0"/>
          <w:sz w:val="18"/>
          <w:szCs w:val="18"/>
        </w:rPr>
      </w:pPr>
      <w:r w:rsidRPr="00A12DE1">
        <w:rPr>
          <w:rFonts w:ascii="宋体" w:eastAsia="宋体" w:hAnsi="宋体" w:cs="宋体" w:hint="eastAsia"/>
          <w:b/>
          <w:bCs/>
          <w:color w:val="000000"/>
          <w:kern w:val="0"/>
          <w:sz w:val="27"/>
          <w:szCs w:val="27"/>
        </w:rPr>
        <w:t>第二十八条</w:t>
      </w:r>
      <w:r w:rsidRPr="00A12DE1">
        <w:rPr>
          <w:rFonts w:ascii="仿宋_GB2312" w:eastAsia="仿宋_GB2312" w:hAnsi="Helvetica" w:cs="宋体" w:hint="eastAsia"/>
          <w:b/>
          <w:bCs/>
          <w:color w:val="000000"/>
          <w:kern w:val="0"/>
          <w:sz w:val="32"/>
          <w:szCs w:val="32"/>
        </w:rPr>
        <w:t> </w:t>
      </w:r>
      <w:r w:rsidRPr="00A12DE1">
        <w:rPr>
          <w:rFonts w:ascii="宋体" w:eastAsia="宋体" w:hAnsi="宋体" w:cs="宋体" w:hint="eastAsia"/>
          <w:color w:val="000000"/>
          <w:kern w:val="0"/>
          <w:sz w:val="27"/>
          <w:szCs w:val="27"/>
        </w:rPr>
        <w:t>本规定实施后，现行的《中国博士后科学基金资助规定》即行废止。</w:t>
      </w:r>
    </w:p>
    <w:p w:rsidR="00741056" w:rsidRPr="00A12DE1" w:rsidRDefault="00741056">
      <w:bookmarkStart w:id="0" w:name="_GoBack"/>
      <w:bookmarkEnd w:id="0"/>
    </w:p>
    <w:sectPr w:rsidR="00741056" w:rsidRPr="00A12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F1" w:rsidRDefault="002E04F1" w:rsidP="00A12DE1">
      <w:r>
        <w:separator/>
      </w:r>
    </w:p>
  </w:endnote>
  <w:endnote w:type="continuationSeparator" w:id="0">
    <w:p w:rsidR="002E04F1" w:rsidRDefault="002E04F1" w:rsidP="00A1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F1" w:rsidRDefault="002E04F1" w:rsidP="00A12DE1">
      <w:r>
        <w:separator/>
      </w:r>
    </w:p>
  </w:footnote>
  <w:footnote w:type="continuationSeparator" w:id="0">
    <w:p w:rsidR="002E04F1" w:rsidRDefault="002E04F1" w:rsidP="00A1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5D"/>
    <w:rsid w:val="00000697"/>
    <w:rsid w:val="0000247C"/>
    <w:rsid w:val="000026D3"/>
    <w:rsid w:val="000068B3"/>
    <w:rsid w:val="00006931"/>
    <w:rsid w:val="00010041"/>
    <w:rsid w:val="00010E75"/>
    <w:rsid w:val="00011BBB"/>
    <w:rsid w:val="00016F0D"/>
    <w:rsid w:val="00020BA1"/>
    <w:rsid w:val="00024C9C"/>
    <w:rsid w:val="0002573C"/>
    <w:rsid w:val="000336A2"/>
    <w:rsid w:val="00033CDE"/>
    <w:rsid w:val="000363BA"/>
    <w:rsid w:val="00036940"/>
    <w:rsid w:val="00036D0C"/>
    <w:rsid w:val="000425C9"/>
    <w:rsid w:val="00046A0E"/>
    <w:rsid w:val="0004705C"/>
    <w:rsid w:val="00051C5E"/>
    <w:rsid w:val="00053302"/>
    <w:rsid w:val="000549E0"/>
    <w:rsid w:val="00054BF2"/>
    <w:rsid w:val="00057AB2"/>
    <w:rsid w:val="00060B29"/>
    <w:rsid w:val="00064F22"/>
    <w:rsid w:val="00065B2E"/>
    <w:rsid w:val="000753B7"/>
    <w:rsid w:val="000772D2"/>
    <w:rsid w:val="00081547"/>
    <w:rsid w:val="0009370F"/>
    <w:rsid w:val="0009521A"/>
    <w:rsid w:val="000A706F"/>
    <w:rsid w:val="000A748D"/>
    <w:rsid w:val="000A7A7E"/>
    <w:rsid w:val="000B0F49"/>
    <w:rsid w:val="000B253A"/>
    <w:rsid w:val="000B298C"/>
    <w:rsid w:val="000C1022"/>
    <w:rsid w:val="000C23A7"/>
    <w:rsid w:val="000D3380"/>
    <w:rsid w:val="000D4086"/>
    <w:rsid w:val="000D4C42"/>
    <w:rsid w:val="000D749D"/>
    <w:rsid w:val="000E068A"/>
    <w:rsid w:val="000E1457"/>
    <w:rsid w:val="000E3D53"/>
    <w:rsid w:val="000E4368"/>
    <w:rsid w:val="000E5E3F"/>
    <w:rsid w:val="000E7C23"/>
    <w:rsid w:val="000F09E3"/>
    <w:rsid w:val="000F0CFD"/>
    <w:rsid w:val="000F2868"/>
    <w:rsid w:val="000F2AD8"/>
    <w:rsid w:val="000F5374"/>
    <w:rsid w:val="00102676"/>
    <w:rsid w:val="00104A97"/>
    <w:rsid w:val="00106EE3"/>
    <w:rsid w:val="00106EF5"/>
    <w:rsid w:val="00112E92"/>
    <w:rsid w:val="00113375"/>
    <w:rsid w:val="00115918"/>
    <w:rsid w:val="001163B1"/>
    <w:rsid w:val="0011644B"/>
    <w:rsid w:val="00117B9E"/>
    <w:rsid w:val="001220FE"/>
    <w:rsid w:val="001222B5"/>
    <w:rsid w:val="00133B96"/>
    <w:rsid w:val="00137A07"/>
    <w:rsid w:val="00147694"/>
    <w:rsid w:val="00150286"/>
    <w:rsid w:val="00151AB9"/>
    <w:rsid w:val="00155F0D"/>
    <w:rsid w:val="0015783D"/>
    <w:rsid w:val="00161C57"/>
    <w:rsid w:val="00166412"/>
    <w:rsid w:val="0016707A"/>
    <w:rsid w:val="00173A75"/>
    <w:rsid w:val="00175BBA"/>
    <w:rsid w:val="00175CA1"/>
    <w:rsid w:val="00183AB5"/>
    <w:rsid w:val="00194122"/>
    <w:rsid w:val="001A04FD"/>
    <w:rsid w:val="001A2742"/>
    <w:rsid w:val="001A4B16"/>
    <w:rsid w:val="001A5499"/>
    <w:rsid w:val="001A6298"/>
    <w:rsid w:val="001A69C0"/>
    <w:rsid w:val="001B079D"/>
    <w:rsid w:val="001B0F37"/>
    <w:rsid w:val="001B270E"/>
    <w:rsid w:val="001B4838"/>
    <w:rsid w:val="001C00C0"/>
    <w:rsid w:val="001C3756"/>
    <w:rsid w:val="001C51F8"/>
    <w:rsid w:val="001C5333"/>
    <w:rsid w:val="001C5BA2"/>
    <w:rsid w:val="001C6B5F"/>
    <w:rsid w:val="001D56CC"/>
    <w:rsid w:val="001D5852"/>
    <w:rsid w:val="001E2C00"/>
    <w:rsid w:val="001E5B36"/>
    <w:rsid w:val="001F7B72"/>
    <w:rsid w:val="00204E24"/>
    <w:rsid w:val="002131E9"/>
    <w:rsid w:val="00214B4D"/>
    <w:rsid w:val="00214B65"/>
    <w:rsid w:val="00216DAD"/>
    <w:rsid w:val="002173BC"/>
    <w:rsid w:val="00221A6C"/>
    <w:rsid w:val="00225A79"/>
    <w:rsid w:val="0023027E"/>
    <w:rsid w:val="00230F88"/>
    <w:rsid w:val="0023286A"/>
    <w:rsid w:val="00234DA1"/>
    <w:rsid w:val="00236BB9"/>
    <w:rsid w:val="00242076"/>
    <w:rsid w:val="00243212"/>
    <w:rsid w:val="002433ED"/>
    <w:rsid w:val="00243A64"/>
    <w:rsid w:val="00243FA1"/>
    <w:rsid w:val="0024664C"/>
    <w:rsid w:val="00247F22"/>
    <w:rsid w:val="002539A5"/>
    <w:rsid w:val="00257B99"/>
    <w:rsid w:val="00263737"/>
    <w:rsid w:val="002706BB"/>
    <w:rsid w:val="00273F32"/>
    <w:rsid w:val="0028344C"/>
    <w:rsid w:val="00283A2C"/>
    <w:rsid w:val="00283B2F"/>
    <w:rsid w:val="002840E7"/>
    <w:rsid w:val="00287F49"/>
    <w:rsid w:val="00290649"/>
    <w:rsid w:val="00290AC3"/>
    <w:rsid w:val="00292C20"/>
    <w:rsid w:val="0029539B"/>
    <w:rsid w:val="002B0F50"/>
    <w:rsid w:val="002B49C3"/>
    <w:rsid w:val="002B6718"/>
    <w:rsid w:val="002B74D5"/>
    <w:rsid w:val="002C14C2"/>
    <w:rsid w:val="002C5393"/>
    <w:rsid w:val="002D109D"/>
    <w:rsid w:val="002D2617"/>
    <w:rsid w:val="002E036C"/>
    <w:rsid w:val="002E04A7"/>
    <w:rsid w:val="002E04F1"/>
    <w:rsid w:val="002E1DA8"/>
    <w:rsid w:val="002E24CB"/>
    <w:rsid w:val="002E7816"/>
    <w:rsid w:val="00304604"/>
    <w:rsid w:val="00304BE8"/>
    <w:rsid w:val="003078F3"/>
    <w:rsid w:val="003114EC"/>
    <w:rsid w:val="00317119"/>
    <w:rsid w:val="003227EE"/>
    <w:rsid w:val="003262C7"/>
    <w:rsid w:val="00327072"/>
    <w:rsid w:val="0032763C"/>
    <w:rsid w:val="0033048E"/>
    <w:rsid w:val="00332D70"/>
    <w:rsid w:val="00333A72"/>
    <w:rsid w:val="0033473A"/>
    <w:rsid w:val="003354E8"/>
    <w:rsid w:val="003360BE"/>
    <w:rsid w:val="00343949"/>
    <w:rsid w:val="0034722B"/>
    <w:rsid w:val="0035031A"/>
    <w:rsid w:val="0035504A"/>
    <w:rsid w:val="00355AF9"/>
    <w:rsid w:val="003565D3"/>
    <w:rsid w:val="0035668D"/>
    <w:rsid w:val="00362E58"/>
    <w:rsid w:val="00363D33"/>
    <w:rsid w:val="003641F4"/>
    <w:rsid w:val="00364250"/>
    <w:rsid w:val="00367644"/>
    <w:rsid w:val="00367C17"/>
    <w:rsid w:val="00371A27"/>
    <w:rsid w:val="00371EAC"/>
    <w:rsid w:val="00374500"/>
    <w:rsid w:val="00374939"/>
    <w:rsid w:val="0037530D"/>
    <w:rsid w:val="0037626B"/>
    <w:rsid w:val="0037729A"/>
    <w:rsid w:val="003846FC"/>
    <w:rsid w:val="003861A5"/>
    <w:rsid w:val="00394711"/>
    <w:rsid w:val="003A2A45"/>
    <w:rsid w:val="003B125C"/>
    <w:rsid w:val="003B1B2F"/>
    <w:rsid w:val="003B3C65"/>
    <w:rsid w:val="003B4928"/>
    <w:rsid w:val="003B7313"/>
    <w:rsid w:val="003C377E"/>
    <w:rsid w:val="003C4E8F"/>
    <w:rsid w:val="003D2227"/>
    <w:rsid w:val="003D298F"/>
    <w:rsid w:val="003D3582"/>
    <w:rsid w:val="003D5414"/>
    <w:rsid w:val="003D5FBC"/>
    <w:rsid w:val="003D62A4"/>
    <w:rsid w:val="003D695F"/>
    <w:rsid w:val="003F7FD9"/>
    <w:rsid w:val="00406424"/>
    <w:rsid w:val="0041140A"/>
    <w:rsid w:val="004236FC"/>
    <w:rsid w:val="004319F8"/>
    <w:rsid w:val="00437470"/>
    <w:rsid w:val="00442A82"/>
    <w:rsid w:val="00443D16"/>
    <w:rsid w:val="004440D0"/>
    <w:rsid w:val="00445DA4"/>
    <w:rsid w:val="004630C2"/>
    <w:rsid w:val="004655AE"/>
    <w:rsid w:val="00466041"/>
    <w:rsid w:val="004663AA"/>
    <w:rsid w:val="004669E9"/>
    <w:rsid w:val="00474B09"/>
    <w:rsid w:val="00476CC6"/>
    <w:rsid w:val="004770DB"/>
    <w:rsid w:val="0048387B"/>
    <w:rsid w:val="004857F9"/>
    <w:rsid w:val="00486651"/>
    <w:rsid w:val="00487959"/>
    <w:rsid w:val="00491BED"/>
    <w:rsid w:val="004928B7"/>
    <w:rsid w:val="00492961"/>
    <w:rsid w:val="00493C5A"/>
    <w:rsid w:val="00494F07"/>
    <w:rsid w:val="004A3BBF"/>
    <w:rsid w:val="004A5018"/>
    <w:rsid w:val="004B17F6"/>
    <w:rsid w:val="004B6E76"/>
    <w:rsid w:val="004C0097"/>
    <w:rsid w:val="004C1619"/>
    <w:rsid w:val="004C1B55"/>
    <w:rsid w:val="004C6456"/>
    <w:rsid w:val="004D00DF"/>
    <w:rsid w:val="004D1D13"/>
    <w:rsid w:val="004D4892"/>
    <w:rsid w:val="004D4908"/>
    <w:rsid w:val="004D6B92"/>
    <w:rsid w:val="004E0140"/>
    <w:rsid w:val="004E4C52"/>
    <w:rsid w:val="004F064E"/>
    <w:rsid w:val="004F0CBF"/>
    <w:rsid w:val="004F55A2"/>
    <w:rsid w:val="004F78DA"/>
    <w:rsid w:val="0050193D"/>
    <w:rsid w:val="00503F16"/>
    <w:rsid w:val="0050406D"/>
    <w:rsid w:val="00504A5F"/>
    <w:rsid w:val="00511C2F"/>
    <w:rsid w:val="00517929"/>
    <w:rsid w:val="00520519"/>
    <w:rsid w:val="0052361A"/>
    <w:rsid w:val="00524E97"/>
    <w:rsid w:val="00524EE9"/>
    <w:rsid w:val="005339A4"/>
    <w:rsid w:val="005340A7"/>
    <w:rsid w:val="00535390"/>
    <w:rsid w:val="00535FA9"/>
    <w:rsid w:val="005362D4"/>
    <w:rsid w:val="00537E07"/>
    <w:rsid w:val="0054038D"/>
    <w:rsid w:val="00543BCF"/>
    <w:rsid w:val="0054460B"/>
    <w:rsid w:val="00546F7A"/>
    <w:rsid w:val="00547004"/>
    <w:rsid w:val="00551301"/>
    <w:rsid w:val="00555AFD"/>
    <w:rsid w:val="00557385"/>
    <w:rsid w:val="00561E80"/>
    <w:rsid w:val="005638F5"/>
    <w:rsid w:val="00565877"/>
    <w:rsid w:val="00567157"/>
    <w:rsid w:val="00570F8B"/>
    <w:rsid w:val="005738C2"/>
    <w:rsid w:val="00574C18"/>
    <w:rsid w:val="00583B6D"/>
    <w:rsid w:val="00583EEB"/>
    <w:rsid w:val="005867AC"/>
    <w:rsid w:val="00591628"/>
    <w:rsid w:val="00594633"/>
    <w:rsid w:val="005946C3"/>
    <w:rsid w:val="00594CFB"/>
    <w:rsid w:val="00595671"/>
    <w:rsid w:val="00595FCD"/>
    <w:rsid w:val="00596D18"/>
    <w:rsid w:val="005A0861"/>
    <w:rsid w:val="005A4A59"/>
    <w:rsid w:val="005B154A"/>
    <w:rsid w:val="005B39F1"/>
    <w:rsid w:val="005B5D6D"/>
    <w:rsid w:val="005B6040"/>
    <w:rsid w:val="005B60EA"/>
    <w:rsid w:val="005C03F3"/>
    <w:rsid w:val="005C09C8"/>
    <w:rsid w:val="005C2DB5"/>
    <w:rsid w:val="005C4C71"/>
    <w:rsid w:val="005C6FC8"/>
    <w:rsid w:val="005D240B"/>
    <w:rsid w:val="005D4B98"/>
    <w:rsid w:val="005D716D"/>
    <w:rsid w:val="005E31A0"/>
    <w:rsid w:val="005E4261"/>
    <w:rsid w:val="005E4D86"/>
    <w:rsid w:val="005F1BFA"/>
    <w:rsid w:val="005F38CC"/>
    <w:rsid w:val="005F501C"/>
    <w:rsid w:val="00600968"/>
    <w:rsid w:val="0060298D"/>
    <w:rsid w:val="00602D8F"/>
    <w:rsid w:val="006038B8"/>
    <w:rsid w:val="006044B0"/>
    <w:rsid w:val="00607A46"/>
    <w:rsid w:val="006101FA"/>
    <w:rsid w:val="00616590"/>
    <w:rsid w:val="00630EE1"/>
    <w:rsid w:val="006411B7"/>
    <w:rsid w:val="006550AA"/>
    <w:rsid w:val="00656B22"/>
    <w:rsid w:val="00656CAA"/>
    <w:rsid w:val="006620DA"/>
    <w:rsid w:val="00662D91"/>
    <w:rsid w:val="00663DC8"/>
    <w:rsid w:val="0066544F"/>
    <w:rsid w:val="00672DCF"/>
    <w:rsid w:val="00673DF1"/>
    <w:rsid w:val="00673E3E"/>
    <w:rsid w:val="00673F94"/>
    <w:rsid w:val="006758C0"/>
    <w:rsid w:val="00682944"/>
    <w:rsid w:val="00685893"/>
    <w:rsid w:val="006864DF"/>
    <w:rsid w:val="00687F3B"/>
    <w:rsid w:val="0069393E"/>
    <w:rsid w:val="006A06E3"/>
    <w:rsid w:val="006A2C18"/>
    <w:rsid w:val="006B1FFE"/>
    <w:rsid w:val="006B66F3"/>
    <w:rsid w:val="006B7756"/>
    <w:rsid w:val="006C001E"/>
    <w:rsid w:val="006C1B0B"/>
    <w:rsid w:val="006C41E2"/>
    <w:rsid w:val="006D107A"/>
    <w:rsid w:val="006E356E"/>
    <w:rsid w:val="006F109B"/>
    <w:rsid w:val="006F3D10"/>
    <w:rsid w:val="006F47FE"/>
    <w:rsid w:val="006F7D34"/>
    <w:rsid w:val="00703001"/>
    <w:rsid w:val="0070743F"/>
    <w:rsid w:val="00712E6C"/>
    <w:rsid w:val="007162E2"/>
    <w:rsid w:val="007234A6"/>
    <w:rsid w:val="00735629"/>
    <w:rsid w:val="00741056"/>
    <w:rsid w:val="00741743"/>
    <w:rsid w:val="00741DEC"/>
    <w:rsid w:val="00743BA5"/>
    <w:rsid w:val="00744559"/>
    <w:rsid w:val="00744B1C"/>
    <w:rsid w:val="00746159"/>
    <w:rsid w:val="007525AA"/>
    <w:rsid w:val="00753478"/>
    <w:rsid w:val="00760433"/>
    <w:rsid w:val="00760DD6"/>
    <w:rsid w:val="00763390"/>
    <w:rsid w:val="00766548"/>
    <w:rsid w:val="00780086"/>
    <w:rsid w:val="007835B1"/>
    <w:rsid w:val="007837FC"/>
    <w:rsid w:val="00785CCA"/>
    <w:rsid w:val="00787294"/>
    <w:rsid w:val="007911D2"/>
    <w:rsid w:val="00793CC1"/>
    <w:rsid w:val="007A1355"/>
    <w:rsid w:val="007A2CC9"/>
    <w:rsid w:val="007A3300"/>
    <w:rsid w:val="007A3FA3"/>
    <w:rsid w:val="007A7F00"/>
    <w:rsid w:val="007B05BC"/>
    <w:rsid w:val="007B3B40"/>
    <w:rsid w:val="007B447D"/>
    <w:rsid w:val="007B6D39"/>
    <w:rsid w:val="007B7863"/>
    <w:rsid w:val="007C1B92"/>
    <w:rsid w:val="007C1CFC"/>
    <w:rsid w:val="007C7093"/>
    <w:rsid w:val="007C7EB6"/>
    <w:rsid w:val="007D1882"/>
    <w:rsid w:val="007D1897"/>
    <w:rsid w:val="007D2666"/>
    <w:rsid w:val="007D5732"/>
    <w:rsid w:val="007E0BED"/>
    <w:rsid w:val="007E374E"/>
    <w:rsid w:val="007E410D"/>
    <w:rsid w:val="007E6F31"/>
    <w:rsid w:val="007F3287"/>
    <w:rsid w:val="00800846"/>
    <w:rsid w:val="00800E7E"/>
    <w:rsid w:val="00801BCA"/>
    <w:rsid w:val="008151AF"/>
    <w:rsid w:val="00816245"/>
    <w:rsid w:val="008162CD"/>
    <w:rsid w:val="0082383D"/>
    <w:rsid w:val="0083682C"/>
    <w:rsid w:val="00837BDC"/>
    <w:rsid w:val="008427D3"/>
    <w:rsid w:val="00842E22"/>
    <w:rsid w:val="0085008E"/>
    <w:rsid w:val="00850E78"/>
    <w:rsid w:val="00854B07"/>
    <w:rsid w:val="00861209"/>
    <w:rsid w:val="00862754"/>
    <w:rsid w:val="0087490E"/>
    <w:rsid w:val="0087775A"/>
    <w:rsid w:val="00880311"/>
    <w:rsid w:val="0088114C"/>
    <w:rsid w:val="00890211"/>
    <w:rsid w:val="0089054B"/>
    <w:rsid w:val="00897C56"/>
    <w:rsid w:val="008A4CFE"/>
    <w:rsid w:val="008A6E8E"/>
    <w:rsid w:val="008B3194"/>
    <w:rsid w:val="008B514F"/>
    <w:rsid w:val="008B5E3A"/>
    <w:rsid w:val="008B6A5B"/>
    <w:rsid w:val="008B7D40"/>
    <w:rsid w:val="008C1A2A"/>
    <w:rsid w:val="008D2FF1"/>
    <w:rsid w:val="008D3FA5"/>
    <w:rsid w:val="008E1ED4"/>
    <w:rsid w:val="008E2EAC"/>
    <w:rsid w:val="008F5340"/>
    <w:rsid w:val="00902E4C"/>
    <w:rsid w:val="009050B2"/>
    <w:rsid w:val="00907BE1"/>
    <w:rsid w:val="009101F2"/>
    <w:rsid w:val="00914CC3"/>
    <w:rsid w:val="00924341"/>
    <w:rsid w:val="00925D69"/>
    <w:rsid w:val="00930695"/>
    <w:rsid w:val="00932E0F"/>
    <w:rsid w:val="00942C02"/>
    <w:rsid w:val="00945BF4"/>
    <w:rsid w:val="00950EFF"/>
    <w:rsid w:val="00952EC2"/>
    <w:rsid w:val="00961FA7"/>
    <w:rsid w:val="009624E8"/>
    <w:rsid w:val="00962700"/>
    <w:rsid w:val="00963A6E"/>
    <w:rsid w:val="00966ACA"/>
    <w:rsid w:val="0097161E"/>
    <w:rsid w:val="009738D2"/>
    <w:rsid w:val="009738DD"/>
    <w:rsid w:val="00974D30"/>
    <w:rsid w:val="009852E1"/>
    <w:rsid w:val="00985460"/>
    <w:rsid w:val="009915BA"/>
    <w:rsid w:val="00995236"/>
    <w:rsid w:val="009A4679"/>
    <w:rsid w:val="009A7F8D"/>
    <w:rsid w:val="009B15B5"/>
    <w:rsid w:val="009B2A37"/>
    <w:rsid w:val="009B37C5"/>
    <w:rsid w:val="009C4D3C"/>
    <w:rsid w:val="009D482F"/>
    <w:rsid w:val="009F00D6"/>
    <w:rsid w:val="009F1454"/>
    <w:rsid w:val="009F16AA"/>
    <w:rsid w:val="009F50D9"/>
    <w:rsid w:val="009F5F80"/>
    <w:rsid w:val="00A06C25"/>
    <w:rsid w:val="00A071B3"/>
    <w:rsid w:val="00A11CD6"/>
    <w:rsid w:val="00A12DE1"/>
    <w:rsid w:val="00A15D86"/>
    <w:rsid w:val="00A17B3F"/>
    <w:rsid w:val="00A20C58"/>
    <w:rsid w:val="00A2625D"/>
    <w:rsid w:val="00A344F8"/>
    <w:rsid w:val="00A34B4A"/>
    <w:rsid w:val="00A35354"/>
    <w:rsid w:val="00A367C6"/>
    <w:rsid w:val="00A37110"/>
    <w:rsid w:val="00A419CF"/>
    <w:rsid w:val="00A42A1A"/>
    <w:rsid w:val="00A44A52"/>
    <w:rsid w:val="00A45B2D"/>
    <w:rsid w:val="00A47071"/>
    <w:rsid w:val="00A475DF"/>
    <w:rsid w:val="00A515EF"/>
    <w:rsid w:val="00A53E27"/>
    <w:rsid w:val="00A5594A"/>
    <w:rsid w:val="00A60DA5"/>
    <w:rsid w:val="00A6476C"/>
    <w:rsid w:val="00A66A35"/>
    <w:rsid w:val="00A710BE"/>
    <w:rsid w:val="00A71891"/>
    <w:rsid w:val="00A75307"/>
    <w:rsid w:val="00A77E3C"/>
    <w:rsid w:val="00A8293F"/>
    <w:rsid w:val="00A942EE"/>
    <w:rsid w:val="00A9522A"/>
    <w:rsid w:val="00A95B5E"/>
    <w:rsid w:val="00AA17BC"/>
    <w:rsid w:val="00AA1AA4"/>
    <w:rsid w:val="00AA50B7"/>
    <w:rsid w:val="00AA60C8"/>
    <w:rsid w:val="00AB1189"/>
    <w:rsid w:val="00AC3DB7"/>
    <w:rsid w:val="00AC4AE4"/>
    <w:rsid w:val="00AD2791"/>
    <w:rsid w:val="00AE04BA"/>
    <w:rsid w:val="00AE3AF2"/>
    <w:rsid w:val="00AE4A27"/>
    <w:rsid w:val="00AE63F1"/>
    <w:rsid w:val="00AE7EE8"/>
    <w:rsid w:val="00AF12E2"/>
    <w:rsid w:val="00AF2D27"/>
    <w:rsid w:val="00B00D93"/>
    <w:rsid w:val="00B05509"/>
    <w:rsid w:val="00B0623A"/>
    <w:rsid w:val="00B12BCF"/>
    <w:rsid w:val="00B15B38"/>
    <w:rsid w:val="00B24A92"/>
    <w:rsid w:val="00B252A6"/>
    <w:rsid w:val="00B30315"/>
    <w:rsid w:val="00B36657"/>
    <w:rsid w:val="00B40FF0"/>
    <w:rsid w:val="00B41107"/>
    <w:rsid w:val="00B4211C"/>
    <w:rsid w:val="00B45625"/>
    <w:rsid w:val="00B51D3A"/>
    <w:rsid w:val="00B5511F"/>
    <w:rsid w:val="00B56027"/>
    <w:rsid w:val="00B625F4"/>
    <w:rsid w:val="00B62C63"/>
    <w:rsid w:val="00B63784"/>
    <w:rsid w:val="00B66EEA"/>
    <w:rsid w:val="00B71628"/>
    <w:rsid w:val="00B754EF"/>
    <w:rsid w:val="00B7626B"/>
    <w:rsid w:val="00B83386"/>
    <w:rsid w:val="00B8532C"/>
    <w:rsid w:val="00B87685"/>
    <w:rsid w:val="00B87DD6"/>
    <w:rsid w:val="00B95D67"/>
    <w:rsid w:val="00BA22C6"/>
    <w:rsid w:val="00BB124E"/>
    <w:rsid w:val="00BB2F54"/>
    <w:rsid w:val="00BB32CE"/>
    <w:rsid w:val="00BB6601"/>
    <w:rsid w:val="00BC09AA"/>
    <w:rsid w:val="00BC192D"/>
    <w:rsid w:val="00BC2075"/>
    <w:rsid w:val="00BC280C"/>
    <w:rsid w:val="00BD1DCA"/>
    <w:rsid w:val="00BD4446"/>
    <w:rsid w:val="00BD4449"/>
    <w:rsid w:val="00BE4B7D"/>
    <w:rsid w:val="00BE7BED"/>
    <w:rsid w:val="00BF0F8D"/>
    <w:rsid w:val="00BF1023"/>
    <w:rsid w:val="00BF469A"/>
    <w:rsid w:val="00C0044C"/>
    <w:rsid w:val="00C06CCB"/>
    <w:rsid w:val="00C1226D"/>
    <w:rsid w:val="00C12354"/>
    <w:rsid w:val="00C17E07"/>
    <w:rsid w:val="00C266E5"/>
    <w:rsid w:val="00C36424"/>
    <w:rsid w:val="00C3787E"/>
    <w:rsid w:val="00C37ED5"/>
    <w:rsid w:val="00C407E9"/>
    <w:rsid w:val="00C46D97"/>
    <w:rsid w:val="00C532DA"/>
    <w:rsid w:val="00C5395F"/>
    <w:rsid w:val="00C54457"/>
    <w:rsid w:val="00C55B7F"/>
    <w:rsid w:val="00C56215"/>
    <w:rsid w:val="00C56BE4"/>
    <w:rsid w:val="00C5792C"/>
    <w:rsid w:val="00C631F3"/>
    <w:rsid w:val="00C67C4D"/>
    <w:rsid w:val="00C7237C"/>
    <w:rsid w:val="00C7274F"/>
    <w:rsid w:val="00C72C2F"/>
    <w:rsid w:val="00C84A53"/>
    <w:rsid w:val="00C92E8F"/>
    <w:rsid w:val="00C93884"/>
    <w:rsid w:val="00C957D5"/>
    <w:rsid w:val="00C971C1"/>
    <w:rsid w:val="00C973DD"/>
    <w:rsid w:val="00CA54C1"/>
    <w:rsid w:val="00CB40A8"/>
    <w:rsid w:val="00CB7163"/>
    <w:rsid w:val="00CB72A6"/>
    <w:rsid w:val="00CB72F6"/>
    <w:rsid w:val="00CB7834"/>
    <w:rsid w:val="00CC3517"/>
    <w:rsid w:val="00CC5CBF"/>
    <w:rsid w:val="00CC66F6"/>
    <w:rsid w:val="00CD185D"/>
    <w:rsid w:val="00CD318A"/>
    <w:rsid w:val="00CD3744"/>
    <w:rsid w:val="00CD38E5"/>
    <w:rsid w:val="00CD6F41"/>
    <w:rsid w:val="00CD7544"/>
    <w:rsid w:val="00CE003B"/>
    <w:rsid w:val="00CE2248"/>
    <w:rsid w:val="00CE2D07"/>
    <w:rsid w:val="00CE33CA"/>
    <w:rsid w:val="00CF0F24"/>
    <w:rsid w:val="00CF238E"/>
    <w:rsid w:val="00CF2E51"/>
    <w:rsid w:val="00D013BC"/>
    <w:rsid w:val="00D016B2"/>
    <w:rsid w:val="00D02437"/>
    <w:rsid w:val="00D05B0F"/>
    <w:rsid w:val="00D07296"/>
    <w:rsid w:val="00D11286"/>
    <w:rsid w:val="00D12827"/>
    <w:rsid w:val="00D207F9"/>
    <w:rsid w:val="00D25AF8"/>
    <w:rsid w:val="00D27318"/>
    <w:rsid w:val="00D325F8"/>
    <w:rsid w:val="00D32949"/>
    <w:rsid w:val="00D36547"/>
    <w:rsid w:val="00D4052E"/>
    <w:rsid w:val="00D41511"/>
    <w:rsid w:val="00D43CF3"/>
    <w:rsid w:val="00D47A53"/>
    <w:rsid w:val="00D52532"/>
    <w:rsid w:val="00D52680"/>
    <w:rsid w:val="00D52BE9"/>
    <w:rsid w:val="00D575A5"/>
    <w:rsid w:val="00D601B4"/>
    <w:rsid w:val="00D64056"/>
    <w:rsid w:val="00D71B87"/>
    <w:rsid w:val="00D73B04"/>
    <w:rsid w:val="00D86862"/>
    <w:rsid w:val="00D90149"/>
    <w:rsid w:val="00D91019"/>
    <w:rsid w:val="00D91964"/>
    <w:rsid w:val="00D92223"/>
    <w:rsid w:val="00DA3725"/>
    <w:rsid w:val="00DA427C"/>
    <w:rsid w:val="00DA680E"/>
    <w:rsid w:val="00DB0216"/>
    <w:rsid w:val="00DB0EF5"/>
    <w:rsid w:val="00DB2275"/>
    <w:rsid w:val="00DB2561"/>
    <w:rsid w:val="00DB4FDE"/>
    <w:rsid w:val="00DB5ABE"/>
    <w:rsid w:val="00DD17F5"/>
    <w:rsid w:val="00DE0667"/>
    <w:rsid w:val="00DE103A"/>
    <w:rsid w:val="00DE2743"/>
    <w:rsid w:val="00DE28EF"/>
    <w:rsid w:val="00DE5D39"/>
    <w:rsid w:val="00DE7E37"/>
    <w:rsid w:val="00DF277E"/>
    <w:rsid w:val="00DF77BE"/>
    <w:rsid w:val="00E00CE1"/>
    <w:rsid w:val="00E011BD"/>
    <w:rsid w:val="00E036DE"/>
    <w:rsid w:val="00E038E6"/>
    <w:rsid w:val="00E03C14"/>
    <w:rsid w:val="00E04574"/>
    <w:rsid w:val="00E07E3C"/>
    <w:rsid w:val="00E202AE"/>
    <w:rsid w:val="00E206BE"/>
    <w:rsid w:val="00E24EA3"/>
    <w:rsid w:val="00E30B9D"/>
    <w:rsid w:val="00E341D2"/>
    <w:rsid w:val="00E36491"/>
    <w:rsid w:val="00E37AE4"/>
    <w:rsid w:val="00E403F9"/>
    <w:rsid w:val="00E43CDB"/>
    <w:rsid w:val="00E527A5"/>
    <w:rsid w:val="00E5285A"/>
    <w:rsid w:val="00E606A0"/>
    <w:rsid w:val="00E63A4D"/>
    <w:rsid w:val="00E76DB5"/>
    <w:rsid w:val="00E8104F"/>
    <w:rsid w:val="00E90DBF"/>
    <w:rsid w:val="00E9295C"/>
    <w:rsid w:val="00E94B20"/>
    <w:rsid w:val="00EA1F53"/>
    <w:rsid w:val="00EA4408"/>
    <w:rsid w:val="00EA6C41"/>
    <w:rsid w:val="00EB0C60"/>
    <w:rsid w:val="00EB1998"/>
    <w:rsid w:val="00EB4041"/>
    <w:rsid w:val="00EB4527"/>
    <w:rsid w:val="00EB4DF6"/>
    <w:rsid w:val="00EB6E15"/>
    <w:rsid w:val="00EB7E81"/>
    <w:rsid w:val="00EB7F93"/>
    <w:rsid w:val="00EC0C41"/>
    <w:rsid w:val="00EC0CFD"/>
    <w:rsid w:val="00EC1D8E"/>
    <w:rsid w:val="00EC1FE6"/>
    <w:rsid w:val="00EC262D"/>
    <w:rsid w:val="00EC3CC6"/>
    <w:rsid w:val="00EC4445"/>
    <w:rsid w:val="00EC5F6E"/>
    <w:rsid w:val="00EF3FAB"/>
    <w:rsid w:val="00EF52F5"/>
    <w:rsid w:val="00F1113C"/>
    <w:rsid w:val="00F15A2B"/>
    <w:rsid w:val="00F22171"/>
    <w:rsid w:val="00F228DD"/>
    <w:rsid w:val="00F30780"/>
    <w:rsid w:val="00F3153D"/>
    <w:rsid w:val="00F33661"/>
    <w:rsid w:val="00F40DDE"/>
    <w:rsid w:val="00F526D7"/>
    <w:rsid w:val="00F53842"/>
    <w:rsid w:val="00F57EBC"/>
    <w:rsid w:val="00F62219"/>
    <w:rsid w:val="00F70065"/>
    <w:rsid w:val="00F7357A"/>
    <w:rsid w:val="00F735EB"/>
    <w:rsid w:val="00F825BF"/>
    <w:rsid w:val="00F82EEB"/>
    <w:rsid w:val="00F83A6B"/>
    <w:rsid w:val="00F919A6"/>
    <w:rsid w:val="00F95C2D"/>
    <w:rsid w:val="00F96B12"/>
    <w:rsid w:val="00F9730F"/>
    <w:rsid w:val="00FA123D"/>
    <w:rsid w:val="00FA32D6"/>
    <w:rsid w:val="00FA4B81"/>
    <w:rsid w:val="00FA4F06"/>
    <w:rsid w:val="00FA5DFC"/>
    <w:rsid w:val="00FA780C"/>
    <w:rsid w:val="00FC0371"/>
    <w:rsid w:val="00FC3044"/>
    <w:rsid w:val="00FD0A29"/>
    <w:rsid w:val="00FD4F62"/>
    <w:rsid w:val="00FD7777"/>
    <w:rsid w:val="00FF06B9"/>
    <w:rsid w:val="00FF5367"/>
    <w:rsid w:val="00FF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59958C-A125-4443-8DD3-A2B130A1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2DE1"/>
    <w:rPr>
      <w:sz w:val="18"/>
      <w:szCs w:val="18"/>
    </w:rPr>
  </w:style>
  <w:style w:type="paragraph" w:styleId="a5">
    <w:name w:val="footer"/>
    <w:basedOn w:val="a"/>
    <w:link w:val="a6"/>
    <w:uiPriority w:val="99"/>
    <w:unhideWhenUsed/>
    <w:rsid w:val="00A12DE1"/>
    <w:pPr>
      <w:tabs>
        <w:tab w:val="center" w:pos="4153"/>
        <w:tab w:val="right" w:pos="8306"/>
      </w:tabs>
      <w:snapToGrid w:val="0"/>
      <w:jc w:val="left"/>
    </w:pPr>
    <w:rPr>
      <w:sz w:val="18"/>
      <w:szCs w:val="18"/>
    </w:rPr>
  </w:style>
  <w:style w:type="character" w:customStyle="1" w:styleId="a6">
    <w:name w:val="页脚 字符"/>
    <w:basedOn w:val="a0"/>
    <w:link w:val="a5"/>
    <w:uiPriority w:val="99"/>
    <w:rsid w:val="00A12DE1"/>
    <w:rPr>
      <w:sz w:val="18"/>
      <w:szCs w:val="18"/>
    </w:rPr>
  </w:style>
  <w:style w:type="paragraph" w:styleId="a7">
    <w:name w:val="Normal (Web)"/>
    <w:basedOn w:val="a"/>
    <w:uiPriority w:val="99"/>
    <w:semiHidden/>
    <w:unhideWhenUsed/>
    <w:rsid w:val="00A12DE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12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8349">
      <w:bodyDiv w:val="1"/>
      <w:marLeft w:val="0"/>
      <w:marRight w:val="0"/>
      <w:marTop w:val="0"/>
      <w:marBottom w:val="0"/>
      <w:divBdr>
        <w:top w:val="none" w:sz="0" w:space="0" w:color="auto"/>
        <w:left w:val="none" w:sz="0" w:space="0" w:color="auto"/>
        <w:bottom w:val="none" w:sz="0" w:space="0" w:color="auto"/>
        <w:right w:val="none" w:sz="0" w:space="0" w:color="auto"/>
      </w:divBdr>
      <w:divsChild>
        <w:div w:id="884682746">
          <w:marLeft w:val="0"/>
          <w:marRight w:val="0"/>
          <w:marTop w:val="0"/>
          <w:marBottom w:val="300"/>
          <w:divBdr>
            <w:top w:val="none" w:sz="0" w:space="0" w:color="auto"/>
            <w:left w:val="none" w:sz="0" w:space="0" w:color="auto"/>
            <w:bottom w:val="none" w:sz="0" w:space="0" w:color="auto"/>
            <w:right w:val="none" w:sz="0" w:space="0" w:color="auto"/>
          </w:divBdr>
        </w:div>
        <w:div w:id="544564948">
          <w:marLeft w:val="0"/>
          <w:marRight w:val="0"/>
          <w:marTop w:val="0"/>
          <w:marBottom w:val="0"/>
          <w:divBdr>
            <w:top w:val="none" w:sz="0" w:space="0" w:color="auto"/>
            <w:left w:val="none" w:sz="0" w:space="0" w:color="auto"/>
            <w:bottom w:val="none" w:sz="0" w:space="0" w:color="auto"/>
            <w:right w:val="none" w:sz="0" w:space="0" w:color="auto"/>
          </w:divBdr>
          <w:divsChild>
            <w:div w:id="582034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458</Words>
  <Characters>2612</Characters>
  <Application>Microsoft Office Word</Application>
  <DocSecurity>0</DocSecurity>
  <Lines>21</Lines>
  <Paragraphs>6</Paragraphs>
  <ScaleCrop>false</ScaleCrop>
  <Company>china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于耀东</dc:creator>
  <cp:keywords/>
  <dc:description/>
  <cp:lastModifiedBy>于耀东</cp:lastModifiedBy>
  <cp:revision>2</cp:revision>
  <dcterms:created xsi:type="dcterms:W3CDTF">2020-10-09T08:15:00Z</dcterms:created>
  <dcterms:modified xsi:type="dcterms:W3CDTF">2020-10-09T08:15:00Z</dcterms:modified>
</cp:coreProperties>
</file>