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2A" w:rsidRDefault="002C058E" w:rsidP="00D0352A">
      <w:pPr>
        <w:spacing w:afterLines="100" w:after="312" w:line="340" w:lineRule="exact"/>
        <w:jc w:val="center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实验室安全培训审核表</w:t>
      </w:r>
      <w:r w:rsidR="00D0352A" w:rsidRPr="009161B7">
        <w:rPr>
          <w:rFonts w:ascii="等线" w:eastAsia="等线" w:hAnsi="等线" w:hint="eastAsia"/>
          <w:b/>
          <w:sz w:val="32"/>
        </w:rPr>
        <w:t>（</w:t>
      </w:r>
      <w:r>
        <w:rPr>
          <w:rFonts w:ascii="等线" w:eastAsia="等线" w:hAnsi="等线" w:hint="eastAsia"/>
          <w:b/>
          <w:sz w:val="32"/>
        </w:rPr>
        <w:t>工程</w:t>
      </w:r>
      <w:r w:rsidR="007A3F36">
        <w:rPr>
          <w:rFonts w:ascii="等线" w:eastAsia="等线" w:hAnsi="等线" w:hint="eastAsia"/>
          <w:b/>
          <w:sz w:val="32"/>
        </w:rPr>
        <w:t>实验系列</w:t>
      </w:r>
      <w:r w:rsidR="00D0352A" w:rsidRPr="009161B7">
        <w:rPr>
          <w:rFonts w:ascii="等线" w:eastAsia="等线" w:hAnsi="等线" w:hint="eastAsia"/>
          <w:b/>
          <w:sz w:val="32"/>
        </w:rPr>
        <w:t>）</w:t>
      </w:r>
    </w:p>
    <w:p w:rsidR="00D0352A" w:rsidRDefault="00D0352A" w:rsidP="00D0352A">
      <w:pPr>
        <w:spacing w:afterLines="100" w:after="312" w:line="340" w:lineRule="exact"/>
        <w:rPr>
          <w:rFonts w:ascii="等线" w:eastAsia="等线" w:hAnsi="等线"/>
          <w:bCs/>
          <w:sz w:val="24"/>
          <w:u w:val="single"/>
        </w:rPr>
      </w:pPr>
      <w:r>
        <w:rPr>
          <w:rFonts w:ascii="等线" w:eastAsia="等线" w:hAnsi="等线" w:hint="eastAsia"/>
          <w:b/>
          <w:sz w:val="24"/>
        </w:rPr>
        <w:t xml:space="preserve"> </w:t>
      </w:r>
      <w:r w:rsidRPr="009161B7">
        <w:rPr>
          <w:rFonts w:ascii="等线" w:eastAsia="等线" w:hAnsi="等线" w:hint="eastAsia"/>
          <w:b/>
          <w:sz w:val="24"/>
        </w:rPr>
        <w:t>申报人姓名：</w:t>
      </w:r>
      <w:r w:rsidRPr="009161B7">
        <w:rPr>
          <w:rFonts w:ascii="等线" w:eastAsia="等线" w:hAnsi="等线" w:hint="eastAsia"/>
          <w:bCs/>
          <w:sz w:val="24"/>
          <w:u w:val="single"/>
        </w:rPr>
        <w:t xml:space="preserve">        </w:t>
      </w:r>
      <w:r w:rsidRPr="009161B7">
        <w:rPr>
          <w:rFonts w:ascii="等线" w:eastAsia="等线" w:hAnsi="等线"/>
          <w:bCs/>
          <w:sz w:val="24"/>
          <w:u w:val="single"/>
        </w:rPr>
        <w:t xml:space="preserve"> </w:t>
      </w:r>
      <w:r w:rsidRPr="009161B7">
        <w:rPr>
          <w:rFonts w:ascii="等线" w:eastAsia="等线" w:hAnsi="等线"/>
          <w:bCs/>
          <w:sz w:val="24"/>
        </w:rPr>
        <w:t xml:space="preserve"> </w:t>
      </w:r>
      <w:r w:rsidRPr="009161B7">
        <w:rPr>
          <w:rFonts w:ascii="等线" w:eastAsia="等线" w:hAnsi="等线" w:hint="eastAsia"/>
          <w:b/>
          <w:sz w:val="24"/>
        </w:rPr>
        <w:t>所在</w:t>
      </w:r>
      <w:r w:rsidR="005873E4">
        <w:rPr>
          <w:rFonts w:ascii="等线" w:eastAsia="等线" w:hAnsi="等线" w:hint="eastAsia"/>
          <w:b/>
          <w:sz w:val="24"/>
        </w:rPr>
        <w:t>单位</w:t>
      </w:r>
      <w:r w:rsidRPr="009161B7">
        <w:rPr>
          <w:rFonts w:ascii="等线" w:eastAsia="等线" w:hAnsi="等线" w:hint="eastAsia"/>
          <w:b/>
          <w:sz w:val="24"/>
        </w:rPr>
        <w:t>：</w:t>
      </w:r>
      <w:r w:rsidRPr="009161B7">
        <w:rPr>
          <w:rFonts w:ascii="等线" w:eastAsia="等线" w:hAnsi="等线" w:hint="eastAsia"/>
          <w:bCs/>
          <w:sz w:val="24"/>
          <w:u w:val="single"/>
        </w:rPr>
        <w:t xml:space="preserve">          </w:t>
      </w:r>
      <w:r w:rsidRPr="009161B7">
        <w:rPr>
          <w:rFonts w:ascii="等线" w:eastAsia="等线" w:hAnsi="等线"/>
          <w:bCs/>
          <w:sz w:val="24"/>
          <w:u w:val="single"/>
        </w:rPr>
        <w:t xml:space="preserve"> </w:t>
      </w:r>
      <w:r>
        <w:rPr>
          <w:rFonts w:ascii="等线" w:eastAsia="等线" w:hAnsi="等线"/>
          <w:b/>
          <w:sz w:val="24"/>
        </w:rPr>
        <w:t xml:space="preserve"> </w:t>
      </w:r>
      <w:r w:rsidRPr="009161B7">
        <w:rPr>
          <w:rFonts w:ascii="等线" w:eastAsia="等线" w:hAnsi="等线"/>
          <w:b/>
          <w:sz w:val="24"/>
        </w:rPr>
        <w:t xml:space="preserve"> </w:t>
      </w:r>
      <w:r w:rsidRPr="009161B7">
        <w:rPr>
          <w:rFonts w:ascii="等线" w:eastAsia="等线" w:hAnsi="等线" w:hint="eastAsia"/>
          <w:b/>
          <w:sz w:val="24"/>
        </w:rPr>
        <w:t>拟聘任职务：</w:t>
      </w:r>
      <w:r w:rsidRPr="009161B7">
        <w:rPr>
          <w:rFonts w:ascii="等线" w:eastAsia="等线" w:hAnsi="等线"/>
          <w:bCs/>
          <w:sz w:val="24"/>
          <w:u w:val="single"/>
        </w:rPr>
        <w:t xml:space="preserve">         </w:t>
      </w:r>
    </w:p>
    <w:p w:rsidR="002C058E" w:rsidRPr="002C058E" w:rsidRDefault="002C058E" w:rsidP="002732CE">
      <w:pPr>
        <w:rPr>
          <w:rFonts w:ascii="等线" w:eastAsia="等线" w:hAnsi="等线"/>
          <w:b/>
          <w:bCs/>
          <w:sz w:val="24"/>
        </w:rPr>
      </w:pPr>
      <w:r w:rsidRPr="002C058E">
        <w:rPr>
          <w:rFonts w:ascii="等线" w:eastAsia="等线" w:hAnsi="等线" w:hint="eastAsia"/>
          <w:b/>
          <w:bCs/>
          <w:sz w:val="24"/>
        </w:rPr>
        <w:t>一、实验室安全培训</w:t>
      </w:r>
    </w:p>
    <w:tbl>
      <w:tblPr>
        <w:tblStyle w:val="a5"/>
        <w:tblW w:w="819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2410"/>
        <w:gridCol w:w="1235"/>
        <w:gridCol w:w="2853"/>
      </w:tblGrid>
      <w:tr w:rsidR="005873E4" w:rsidTr="004106F8">
        <w:trPr>
          <w:trHeight w:val="47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5873E4" w:rsidRPr="00D51286" w:rsidRDefault="005873E4" w:rsidP="002C058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培训日期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873E4" w:rsidRPr="00D51286" w:rsidRDefault="005873E4" w:rsidP="002C058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参加培训地点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5873E4" w:rsidRPr="00D51286" w:rsidRDefault="005873E4" w:rsidP="002C058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总学时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5873E4" w:rsidRPr="00D51286" w:rsidRDefault="005873E4" w:rsidP="002C058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培训通过证明</w:t>
            </w:r>
            <w:r w:rsidR="002732CE">
              <w:rPr>
                <w:rFonts w:asciiTheme="minorEastAsia" w:eastAsiaTheme="minorEastAsia" w:hAnsiTheme="minorEastAsia" w:hint="eastAsia"/>
                <w:b/>
                <w:szCs w:val="21"/>
              </w:rPr>
              <w:t>（可选）</w:t>
            </w:r>
          </w:p>
        </w:tc>
      </w:tr>
      <w:tr w:rsidR="005873E4" w:rsidTr="005873E4">
        <w:trPr>
          <w:trHeight w:val="765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5873E4" w:rsidRPr="00D51286" w:rsidRDefault="005873E4" w:rsidP="002C05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873E4" w:rsidRPr="00D51286" w:rsidRDefault="005873E4" w:rsidP="002C05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5873E4" w:rsidRDefault="005873E4" w:rsidP="002C058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5873E4" w:rsidRDefault="005873E4" w:rsidP="002C058E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sym w:font="Wingdings 2" w:char="F030"/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合格证书</w:t>
            </w:r>
          </w:p>
          <w:p w:rsidR="005873E4" w:rsidRPr="00D51286" w:rsidRDefault="005873E4" w:rsidP="002C058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</w:rPr>
              <w:sym w:font="Wingdings 2" w:char="F030"/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考试成绩（</w:t>
            </w:r>
            <w:r w:rsidRPr="002C058E">
              <w:rPr>
                <w:rFonts w:asciiTheme="minorEastAsia" w:eastAsiaTheme="minorEastAsia" w:hAnsiTheme="minorEastAsia" w:hint="eastAsia"/>
                <w:b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</w:rPr>
              <w:t>分 ）</w:t>
            </w:r>
          </w:p>
        </w:tc>
      </w:tr>
    </w:tbl>
    <w:p w:rsidR="005873E4" w:rsidRDefault="002C058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* </w:t>
      </w:r>
      <w:r w:rsidR="005873E4">
        <w:rPr>
          <w:rFonts w:hint="eastAsia"/>
          <w:b/>
          <w:szCs w:val="21"/>
        </w:rPr>
        <w:t>实验室安全培训：包括</w:t>
      </w:r>
      <w:r w:rsidR="002732CE">
        <w:rPr>
          <w:rFonts w:hint="eastAsia"/>
          <w:b/>
          <w:szCs w:val="21"/>
        </w:rPr>
        <w:t>参加</w:t>
      </w:r>
      <w:r w:rsidR="005873E4">
        <w:rPr>
          <w:rFonts w:hint="eastAsia"/>
          <w:b/>
          <w:szCs w:val="21"/>
        </w:rPr>
        <w:t>课程</w:t>
      </w:r>
      <w:r w:rsidR="002732CE">
        <w:rPr>
          <w:rFonts w:hint="eastAsia"/>
          <w:b/>
          <w:szCs w:val="21"/>
        </w:rPr>
        <w:t>（讲座）</w:t>
      </w:r>
      <w:r w:rsidR="005873E4">
        <w:rPr>
          <w:rFonts w:hint="eastAsia"/>
          <w:b/>
          <w:szCs w:val="21"/>
        </w:rPr>
        <w:t>培训、会议培训、在线学习等形式</w:t>
      </w:r>
      <w:r w:rsidR="002732CE">
        <w:rPr>
          <w:rFonts w:hint="eastAsia"/>
          <w:b/>
          <w:szCs w:val="21"/>
        </w:rPr>
        <w:t>，累计</w:t>
      </w:r>
      <w:r w:rsidR="005873E4">
        <w:rPr>
          <w:b/>
          <w:szCs w:val="21"/>
        </w:rPr>
        <w:t>不少于</w:t>
      </w:r>
      <w:r w:rsidR="005873E4">
        <w:rPr>
          <w:rFonts w:hint="eastAsia"/>
          <w:b/>
          <w:szCs w:val="21"/>
        </w:rPr>
        <w:t>16</w:t>
      </w:r>
      <w:r w:rsidR="005873E4">
        <w:rPr>
          <w:rFonts w:hint="eastAsia"/>
          <w:b/>
          <w:szCs w:val="21"/>
        </w:rPr>
        <w:t>学时；</w:t>
      </w:r>
    </w:p>
    <w:p w:rsidR="002C058E" w:rsidRDefault="005873E4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</w:t>
      </w:r>
      <w:r w:rsidR="002C058E">
        <w:rPr>
          <w:rFonts w:hint="eastAsia"/>
          <w:b/>
          <w:szCs w:val="21"/>
        </w:rPr>
        <w:t>合格证书</w:t>
      </w:r>
      <w:r w:rsidR="00A22A63">
        <w:rPr>
          <w:rFonts w:hint="eastAsia"/>
          <w:b/>
          <w:szCs w:val="21"/>
        </w:rPr>
        <w:t>：</w:t>
      </w:r>
      <w:r w:rsidR="002C058E">
        <w:rPr>
          <w:rFonts w:hint="eastAsia"/>
          <w:b/>
          <w:szCs w:val="21"/>
        </w:rPr>
        <w:t>指</w:t>
      </w:r>
      <w:r w:rsidR="00A22A63" w:rsidRPr="00A22A63">
        <w:rPr>
          <w:rFonts w:hint="eastAsia"/>
          <w:b/>
          <w:szCs w:val="21"/>
        </w:rPr>
        <w:t>中国高等教育学会实验室管理工作分会</w:t>
      </w:r>
      <w:r w:rsidR="00A22A63">
        <w:rPr>
          <w:rFonts w:hint="eastAsia"/>
          <w:b/>
          <w:szCs w:val="21"/>
        </w:rPr>
        <w:t>或者</w:t>
      </w:r>
      <w:r w:rsidR="00A22A63" w:rsidRPr="00A22A63">
        <w:rPr>
          <w:rFonts w:hint="eastAsia"/>
          <w:b/>
          <w:szCs w:val="21"/>
        </w:rPr>
        <w:t>上海市高校实验室管理研究会</w:t>
      </w:r>
      <w:r w:rsidR="00A22A63">
        <w:rPr>
          <w:rFonts w:hint="eastAsia"/>
          <w:b/>
          <w:szCs w:val="21"/>
        </w:rPr>
        <w:t>颁发的实验室安全培训结业证书；</w:t>
      </w:r>
    </w:p>
    <w:p w:rsidR="00755BF6" w:rsidRDefault="002C058E" w:rsidP="00755BF6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</w:t>
      </w:r>
      <w:r w:rsidR="00A22A63">
        <w:rPr>
          <w:rFonts w:hint="eastAsia"/>
          <w:b/>
          <w:szCs w:val="21"/>
        </w:rPr>
        <w:t>考试成绩：指参加</w:t>
      </w:r>
      <w:r w:rsidR="00A22A63" w:rsidRPr="00A22A63">
        <w:rPr>
          <w:rFonts w:hint="eastAsia"/>
          <w:b/>
          <w:szCs w:val="21"/>
        </w:rPr>
        <w:t>东华大学安全知识学习和考试系统</w:t>
      </w:r>
      <w:r w:rsidR="00A22A63">
        <w:rPr>
          <w:rFonts w:hint="eastAsia"/>
          <w:b/>
          <w:szCs w:val="21"/>
        </w:rPr>
        <w:t>（</w:t>
      </w:r>
      <w:r w:rsidR="00A22A63" w:rsidRPr="00A22A63">
        <w:rPr>
          <w:b/>
          <w:szCs w:val="21"/>
        </w:rPr>
        <w:t>https://aqgl.dhu.edu.cn</w:t>
      </w:r>
      <w:r w:rsidR="00A22A63">
        <w:rPr>
          <w:rFonts w:hint="eastAsia"/>
          <w:b/>
          <w:szCs w:val="21"/>
        </w:rPr>
        <w:t>）的测试成绩</w:t>
      </w:r>
      <w:r w:rsidR="0006221A">
        <w:rPr>
          <w:rFonts w:hint="eastAsia"/>
          <w:b/>
          <w:szCs w:val="21"/>
        </w:rPr>
        <w:t>。</w:t>
      </w:r>
      <w:r w:rsidR="00A22A63">
        <w:rPr>
          <w:rFonts w:hint="eastAsia"/>
          <w:b/>
          <w:szCs w:val="21"/>
        </w:rPr>
        <w:t>其中</w:t>
      </w:r>
      <w:r w:rsidR="0006221A">
        <w:rPr>
          <w:rFonts w:hint="eastAsia"/>
          <w:b/>
          <w:szCs w:val="21"/>
        </w:rPr>
        <w:t>，</w:t>
      </w:r>
      <w:r w:rsidR="00A22A63">
        <w:rPr>
          <w:rFonts w:hint="eastAsia"/>
          <w:b/>
          <w:szCs w:val="21"/>
        </w:rPr>
        <w:t>纺织学院、</w:t>
      </w:r>
      <w:r w:rsidR="00755BF6" w:rsidRPr="00755BF6">
        <w:rPr>
          <w:rFonts w:hint="eastAsia"/>
          <w:b/>
          <w:szCs w:val="21"/>
        </w:rPr>
        <w:t>材料科学与工程学院</w:t>
      </w:r>
      <w:r w:rsidR="00A22A63">
        <w:rPr>
          <w:rFonts w:hint="eastAsia"/>
          <w:b/>
          <w:szCs w:val="21"/>
        </w:rPr>
        <w:t>、</w:t>
      </w:r>
      <w:r w:rsidR="00755BF6" w:rsidRPr="00755BF6">
        <w:rPr>
          <w:rFonts w:hint="eastAsia"/>
          <w:b/>
          <w:szCs w:val="21"/>
        </w:rPr>
        <w:t>化学化工与生物工程学院</w:t>
      </w:r>
      <w:r w:rsidR="00A22A63">
        <w:rPr>
          <w:rFonts w:hint="eastAsia"/>
          <w:b/>
          <w:szCs w:val="21"/>
        </w:rPr>
        <w:t>、</w:t>
      </w:r>
      <w:r w:rsidR="00755BF6" w:rsidRPr="00755BF6">
        <w:rPr>
          <w:rFonts w:hint="eastAsia"/>
          <w:b/>
          <w:szCs w:val="21"/>
        </w:rPr>
        <w:t>环境科学与工程学院</w:t>
      </w:r>
      <w:r w:rsidR="00755BF6">
        <w:rPr>
          <w:rFonts w:hint="eastAsia"/>
          <w:b/>
          <w:szCs w:val="21"/>
        </w:rPr>
        <w:t>、理学院（涉及化学类）、</w:t>
      </w:r>
      <w:r w:rsidR="00755BF6" w:rsidRPr="00755BF6">
        <w:rPr>
          <w:rFonts w:hint="eastAsia"/>
          <w:b/>
          <w:szCs w:val="21"/>
        </w:rPr>
        <w:t>分析测试中心</w:t>
      </w:r>
      <w:r w:rsidR="00755BF6">
        <w:rPr>
          <w:rFonts w:hint="eastAsia"/>
          <w:b/>
          <w:szCs w:val="21"/>
        </w:rPr>
        <w:t>、</w:t>
      </w:r>
      <w:r w:rsidR="00755BF6" w:rsidRPr="00755BF6">
        <w:rPr>
          <w:rFonts w:hint="eastAsia"/>
          <w:b/>
          <w:szCs w:val="21"/>
        </w:rPr>
        <w:t>民用航空复合材料协同创新中心</w:t>
      </w:r>
      <w:r w:rsidR="00755BF6">
        <w:rPr>
          <w:rFonts w:hint="eastAsia"/>
          <w:b/>
          <w:szCs w:val="21"/>
        </w:rPr>
        <w:t>、</w:t>
      </w:r>
      <w:r w:rsidR="00755BF6" w:rsidRPr="00755BF6">
        <w:rPr>
          <w:rFonts w:hint="eastAsia"/>
          <w:b/>
          <w:szCs w:val="21"/>
        </w:rPr>
        <w:t>纺织产业关键技术协同创新中心</w:t>
      </w:r>
      <w:r w:rsidR="00755BF6">
        <w:rPr>
          <w:rFonts w:hint="eastAsia"/>
          <w:b/>
          <w:szCs w:val="21"/>
        </w:rPr>
        <w:t>、</w:t>
      </w:r>
      <w:r w:rsidR="00755BF6" w:rsidRPr="00755BF6">
        <w:rPr>
          <w:rFonts w:hint="eastAsia"/>
          <w:b/>
          <w:szCs w:val="21"/>
        </w:rPr>
        <w:t>先进低维材料中心</w:t>
      </w:r>
      <w:r w:rsidR="00755BF6">
        <w:rPr>
          <w:rFonts w:hint="eastAsia"/>
          <w:b/>
          <w:szCs w:val="21"/>
        </w:rPr>
        <w:t>、</w:t>
      </w:r>
      <w:r w:rsidR="00755BF6" w:rsidRPr="00755BF6">
        <w:rPr>
          <w:rFonts w:hint="eastAsia"/>
          <w:b/>
          <w:szCs w:val="21"/>
        </w:rPr>
        <w:t>纺织科技创新中心</w:t>
      </w:r>
      <w:r w:rsidR="00755BF6">
        <w:rPr>
          <w:rFonts w:hint="eastAsia"/>
          <w:b/>
          <w:szCs w:val="21"/>
        </w:rPr>
        <w:t>、</w:t>
      </w:r>
      <w:r w:rsidR="00755BF6" w:rsidRPr="00755BF6">
        <w:rPr>
          <w:rFonts w:hint="eastAsia"/>
          <w:b/>
          <w:szCs w:val="21"/>
        </w:rPr>
        <w:t>东华大学研究院</w:t>
      </w:r>
      <w:r w:rsidR="00755BF6">
        <w:rPr>
          <w:rFonts w:hint="eastAsia"/>
          <w:b/>
          <w:szCs w:val="21"/>
        </w:rPr>
        <w:t>的合格分数为</w:t>
      </w:r>
      <w:r w:rsidR="00755BF6">
        <w:rPr>
          <w:rFonts w:hint="eastAsia"/>
          <w:b/>
          <w:szCs w:val="21"/>
        </w:rPr>
        <w:t>90</w:t>
      </w:r>
      <w:r w:rsidR="00755BF6">
        <w:rPr>
          <w:rFonts w:hint="eastAsia"/>
          <w:b/>
          <w:szCs w:val="21"/>
        </w:rPr>
        <w:t>分，</w:t>
      </w:r>
      <w:r w:rsidR="0006221A">
        <w:rPr>
          <w:rFonts w:hint="eastAsia"/>
          <w:b/>
          <w:szCs w:val="21"/>
        </w:rPr>
        <w:t>上述未列出</w:t>
      </w:r>
      <w:r w:rsidR="0006221A">
        <w:rPr>
          <w:b/>
          <w:szCs w:val="21"/>
        </w:rPr>
        <w:t>的</w:t>
      </w:r>
      <w:bookmarkStart w:id="0" w:name="_GoBack"/>
      <w:bookmarkEnd w:id="0"/>
      <w:r w:rsidR="00755BF6">
        <w:rPr>
          <w:rFonts w:hint="eastAsia"/>
          <w:b/>
          <w:szCs w:val="21"/>
        </w:rPr>
        <w:t>合格分数为</w:t>
      </w:r>
      <w:r w:rsidR="00755BF6">
        <w:rPr>
          <w:rFonts w:hint="eastAsia"/>
          <w:b/>
          <w:szCs w:val="21"/>
        </w:rPr>
        <w:t>80</w:t>
      </w:r>
      <w:r w:rsidR="00755BF6">
        <w:rPr>
          <w:rFonts w:hint="eastAsia"/>
          <w:b/>
          <w:szCs w:val="21"/>
        </w:rPr>
        <w:t>分。</w:t>
      </w:r>
    </w:p>
    <w:p w:rsidR="00755BF6" w:rsidRDefault="00755BF6">
      <w:pPr>
        <w:rPr>
          <w:b/>
          <w:szCs w:val="21"/>
        </w:rPr>
      </w:pPr>
    </w:p>
    <w:p w:rsidR="002C058E" w:rsidRPr="002C058E" w:rsidRDefault="002C058E" w:rsidP="002732CE">
      <w:pPr>
        <w:rPr>
          <w:b/>
          <w:szCs w:val="21"/>
        </w:rPr>
      </w:pPr>
      <w:r w:rsidRPr="002C058E">
        <w:rPr>
          <w:rFonts w:ascii="等线" w:eastAsia="等线" w:hAnsi="等线" w:hint="eastAsia"/>
          <w:b/>
          <w:bCs/>
          <w:sz w:val="24"/>
        </w:rPr>
        <w:t>二、国家规定的准入</w:t>
      </w:r>
      <w:r w:rsidRPr="002732CE">
        <w:rPr>
          <w:rFonts w:ascii="黑体" w:eastAsia="黑体" w:hAnsi="黑体" w:hint="eastAsia"/>
          <w:b/>
          <w:bCs/>
          <w:sz w:val="24"/>
        </w:rPr>
        <w:t>资格</w:t>
      </w:r>
    </w:p>
    <w:tbl>
      <w:tblPr>
        <w:tblStyle w:val="a5"/>
        <w:tblW w:w="821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16"/>
        <w:gridCol w:w="5301"/>
      </w:tblGrid>
      <w:tr w:rsidR="0006221A" w:rsidTr="004106F8">
        <w:trPr>
          <w:trHeight w:val="503"/>
          <w:jc w:val="center"/>
        </w:trPr>
        <w:tc>
          <w:tcPr>
            <w:tcW w:w="2916" w:type="dxa"/>
            <w:shd w:val="clear" w:color="auto" w:fill="FFFFFF" w:themeFill="background1"/>
            <w:vAlign w:val="center"/>
          </w:tcPr>
          <w:p w:rsidR="0006221A" w:rsidRPr="00D51286" w:rsidRDefault="0006221A" w:rsidP="002C058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是否</w:t>
            </w:r>
            <w:r w:rsidRPr="0006221A">
              <w:rPr>
                <w:rFonts w:asciiTheme="minorEastAsia" w:eastAsiaTheme="minorEastAsia" w:hAnsiTheme="minorEastAsia" w:hint="eastAsia"/>
                <w:b/>
                <w:szCs w:val="21"/>
              </w:rPr>
              <w:t>特种设备管理的责任人</w:t>
            </w:r>
          </w:p>
        </w:tc>
        <w:tc>
          <w:tcPr>
            <w:tcW w:w="5301" w:type="dxa"/>
            <w:shd w:val="clear" w:color="auto" w:fill="FFFFFF" w:themeFill="background1"/>
            <w:vAlign w:val="center"/>
          </w:tcPr>
          <w:p w:rsidR="0006221A" w:rsidRPr="00D51286" w:rsidRDefault="0006221A" w:rsidP="000622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21A">
              <w:rPr>
                <w:rFonts w:asciiTheme="minorEastAsia" w:eastAsiaTheme="minorEastAsia" w:hAnsiTheme="minorEastAsia" w:hint="eastAsia"/>
                <w:b/>
                <w:szCs w:val="21"/>
              </w:rPr>
              <w:t>特种设备作业人员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资格证书</w:t>
            </w:r>
          </w:p>
        </w:tc>
      </w:tr>
      <w:tr w:rsidR="0006221A" w:rsidTr="004106F8">
        <w:trPr>
          <w:trHeight w:val="566"/>
          <w:jc w:val="center"/>
        </w:trPr>
        <w:tc>
          <w:tcPr>
            <w:tcW w:w="2916" w:type="dxa"/>
            <w:shd w:val="clear" w:color="auto" w:fill="FFFFFF" w:themeFill="background1"/>
            <w:vAlign w:val="center"/>
          </w:tcPr>
          <w:p w:rsidR="0006221A" w:rsidRPr="0006221A" w:rsidRDefault="0006221A" w:rsidP="000622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21A">
              <w:rPr>
                <w:rFonts w:asciiTheme="minorEastAsia" w:eastAsiaTheme="minorEastAsia" w:hAnsiTheme="minorEastAsia"/>
                <w:b/>
                <w:szCs w:val="21"/>
              </w:rPr>
              <w:sym w:font="Wingdings 2" w:char="F030"/>
            </w:r>
            <w:r w:rsidRPr="0006221A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06221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是       </w:t>
            </w:r>
            <w:r w:rsidRPr="0006221A">
              <w:rPr>
                <w:rFonts w:asciiTheme="minorEastAsia" w:eastAsiaTheme="minorEastAsia" w:hAnsiTheme="minorEastAsia"/>
                <w:b/>
                <w:szCs w:val="21"/>
              </w:rPr>
              <w:sym w:font="Wingdings 2" w:char="F030"/>
            </w:r>
            <w:r w:rsidRPr="0006221A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06221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否  </w:t>
            </w:r>
          </w:p>
        </w:tc>
        <w:tc>
          <w:tcPr>
            <w:tcW w:w="5301" w:type="dxa"/>
            <w:shd w:val="clear" w:color="auto" w:fill="FFFFFF" w:themeFill="background1"/>
            <w:vAlign w:val="center"/>
          </w:tcPr>
          <w:p w:rsidR="0006221A" w:rsidRPr="0006221A" w:rsidRDefault="0006221A" w:rsidP="0006221A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221A">
              <w:rPr>
                <w:rFonts w:asciiTheme="minorEastAsia" w:eastAsiaTheme="minorEastAsia" w:hAnsiTheme="minorEastAsia" w:hint="eastAsia"/>
                <w:b/>
                <w:szCs w:val="21"/>
              </w:rPr>
              <w:t>证书编号</w:t>
            </w:r>
            <w:r w:rsidRPr="0006221A">
              <w:rPr>
                <w:rFonts w:asciiTheme="minorEastAsia" w:eastAsiaTheme="minorEastAsia" w:hAnsiTheme="minorEastAsia"/>
                <w:b/>
                <w:szCs w:val="21"/>
              </w:rPr>
              <w:t>：</w:t>
            </w:r>
            <w:r w:rsidRPr="0006221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</w:t>
            </w:r>
            <w:r w:rsidRPr="0006221A">
              <w:rPr>
                <w:rFonts w:asciiTheme="minorEastAsia" w:eastAsiaTheme="minorEastAsia" w:hAnsiTheme="minorEastAsia" w:hint="eastAsia"/>
                <w:b/>
                <w:szCs w:val="21"/>
              </w:rPr>
              <w:t>有效日期</w:t>
            </w:r>
            <w:r w:rsidRPr="0006221A">
              <w:rPr>
                <w:rFonts w:asciiTheme="minorEastAsia" w:eastAsiaTheme="minorEastAsia" w:hAnsiTheme="minorEastAsia"/>
                <w:b/>
                <w:szCs w:val="21"/>
              </w:rPr>
              <w:t>：</w:t>
            </w:r>
          </w:p>
        </w:tc>
      </w:tr>
    </w:tbl>
    <w:p w:rsidR="00755BF6" w:rsidRDefault="00A22A63" w:rsidP="00A22A63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* </w:t>
      </w:r>
      <w:r>
        <w:rPr>
          <w:rFonts w:hint="eastAsia"/>
          <w:b/>
          <w:szCs w:val="21"/>
        </w:rPr>
        <w:t>凡特种设备管理的责任人必须持有特种设备作业人员资格证书。</w:t>
      </w:r>
    </w:p>
    <w:p w:rsidR="00755BF6" w:rsidRDefault="00755BF6" w:rsidP="0004390C">
      <w:pPr>
        <w:spacing w:line="400" w:lineRule="exact"/>
        <w:ind w:leftChars="-50" w:left="-105" w:rightChars="-50" w:right="-105" w:firstLineChars="246" w:firstLine="593"/>
        <w:rPr>
          <w:rFonts w:ascii="黑体" w:eastAsia="黑体" w:hAnsi="黑体"/>
          <w:b/>
          <w:bCs/>
          <w:sz w:val="24"/>
        </w:rPr>
      </w:pPr>
    </w:p>
    <w:p w:rsidR="00755BF6" w:rsidRPr="00AA6548" w:rsidRDefault="005873E4" w:rsidP="00755BF6">
      <w:pPr>
        <w:rPr>
          <w:rFonts w:ascii="宋体" w:hAnsi="宋体"/>
          <w:b/>
          <w:bCs/>
          <w:szCs w:val="21"/>
        </w:rPr>
      </w:pPr>
      <w:r>
        <w:rPr>
          <w:rFonts w:ascii="黑体" w:eastAsia="黑体" w:hAnsi="黑体" w:hint="eastAsia"/>
          <w:b/>
          <w:bCs/>
          <w:sz w:val="24"/>
        </w:rPr>
        <w:t>三</w:t>
      </w:r>
      <w:r w:rsidR="00755BF6" w:rsidRPr="00622442">
        <w:rPr>
          <w:rFonts w:ascii="黑体" w:eastAsia="黑体" w:hAnsi="黑体" w:hint="eastAsia"/>
          <w:b/>
          <w:bCs/>
          <w:sz w:val="24"/>
        </w:rPr>
        <w:t>、学院（部门）审核意见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217"/>
      </w:tblGrid>
      <w:tr w:rsidR="00755BF6" w:rsidRPr="002D6422" w:rsidTr="00346CA5">
        <w:trPr>
          <w:trHeight w:val="810"/>
        </w:trPr>
        <w:tc>
          <w:tcPr>
            <w:tcW w:w="8217" w:type="dxa"/>
          </w:tcPr>
          <w:p w:rsidR="004106F8" w:rsidRDefault="004106F8" w:rsidP="0004390C">
            <w:pPr>
              <w:spacing w:line="400" w:lineRule="exact"/>
              <w:ind w:leftChars="-50" w:left="-105" w:rightChars="-50" w:right="-105" w:firstLineChars="50" w:firstLine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1）该应聘人员是否受到</w:t>
            </w:r>
            <w:r>
              <w:rPr>
                <w:rFonts w:ascii="宋体" w:hAnsi="宋体"/>
                <w:b/>
                <w:bCs/>
                <w:szCs w:val="21"/>
              </w:rPr>
              <w:t>实验室安全责任追究</w:t>
            </w:r>
            <w:r w:rsidRPr="00106D50">
              <w:rPr>
                <w:rFonts w:ascii="宋体" w:hAnsi="宋体" w:hint="eastAsia"/>
                <w:b/>
                <w:bCs/>
                <w:szCs w:val="21"/>
              </w:rPr>
              <w:t>。</w:t>
            </w:r>
            <w:r w:rsidR="00755BF6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4106F8" w:rsidRDefault="004106F8" w:rsidP="0004390C">
            <w:pPr>
              <w:spacing w:line="400" w:lineRule="exact"/>
              <w:ind w:leftChars="-50" w:left="-105" w:rightChars="-50" w:right="-105" w:firstLineChars="50" w:firstLine="105"/>
              <w:rPr>
                <w:rFonts w:ascii="宋体" w:hAnsi="宋体"/>
                <w:b/>
                <w:bCs/>
                <w:szCs w:val="21"/>
              </w:rPr>
            </w:pPr>
            <w:r w:rsidRPr="004106F8">
              <w:rPr>
                <w:rFonts w:ascii="宋体" w:hAnsi="宋体" w:hint="eastAsia"/>
                <w:bCs/>
                <w:szCs w:val="21"/>
              </w:rPr>
              <w:t xml:space="preserve">   是 (   )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责任</w:t>
            </w:r>
            <w:r>
              <w:rPr>
                <w:rFonts w:ascii="宋体" w:hAnsi="宋体"/>
                <w:bCs/>
                <w:szCs w:val="21"/>
              </w:rPr>
              <w:t>追究</w:t>
            </w:r>
            <w:r>
              <w:rPr>
                <w:rFonts w:ascii="宋体" w:hAnsi="宋体" w:hint="eastAsia"/>
                <w:bCs/>
                <w:szCs w:val="21"/>
              </w:rPr>
              <w:t>内容</w:t>
            </w:r>
            <w:r>
              <w:rPr>
                <w:rFonts w:ascii="宋体" w:hAnsi="宋体"/>
                <w:bCs/>
                <w:szCs w:val="21"/>
              </w:rPr>
              <w:t>及</w:t>
            </w:r>
            <w:r>
              <w:rPr>
                <w:rFonts w:ascii="宋体" w:hAnsi="宋体" w:hint="eastAsia"/>
                <w:bCs/>
                <w:szCs w:val="21"/>
              </w:rPr>
              <w:t>日期</w:t>
            </w:r>
            <w:r>
              <w:rPr>
                <w:rFonts w:ascii="宋体" w:hAnsi="宋体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  </w:t>
            </w:r>
            <w:r w:rsidRPr="004106F8"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4106F8">
              <w:rPr>
                <w:rFonts w:ascii="宋体" w:hAnsi="宋体" w:hint="eastAsia"/>
                <w:bCs/>
                <w:szCs w:val="21"/>
              </w:rPr>
              <w:t xml:space="preserve"> 否 (   )</w:t>
            </w:r>
            <w:r w:rsidR="00755BF6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="00755BF6" w:rsidRPr="00106D50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755BF6" w:rsidRDefault="004106F8" w:rsidP="0004390C">
            <w:pPr>
              <w:spacing w:line="400" w:lineRule="exact"/>
              <w:ind w:leftChars="-50" w:left="-105" w:rightChars="-50" w:right="-105" w:firstLineChars="50" w:firstLine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2）</w:t>
            </w:r>
            <w:r w:rsidR="00755BF6" w:rsidRPr="00106D50">
              <w:rPr>
                <w:rFonts w:ascii="宋体" w:hAnsi="宋体" w:hint="eastAsia"/>
                <w:b/>
                <w:bCs/>
                <w:szCs w:val="21"/>
              </w:rPr>
              <w:t>经审核，该应聘人员所填内容及提交材料均属实。</w:t>
            </w:r>
            <w:r w:rsidR="00755BF6">
              <w:rPr>
                <w:rFonts w:ascii="宋体" w:hAnsi="宋体" w:hint="eastAsia"/>
                <w:bCs/>
                <w:szCs w:val="21"/>
              </w:rPr>
              <w:t xml:space="preserve">                                     </w:t>
            </w:r>
          </w:p>
          <w:p w:rsidR="00755BF6" w:rsidRDefault="00755BF6" w:rsidP="0004390C">
            <w:pPr>
              <w:spacing w:line="400" w:lineRule="exact"/>
              <w:ind w:leftChars="-50" w:left="-105" w:rightChars="-50" w:right="-105" w:firstLineChars="50" w:firstLine="105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审核人（签字）：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szCs w:val="21"/>
              </w:rPr>
              <w:t>（公</w:t>
            </w:r>
            <w:r w:rsidRPr="00F329B3">
              <w:rPr>
                <w:rFonts w:ascii="宋体" w:hAnsi="宋体" w:hint="eastAsia"/>
                <w:bCs/>
                <w:szCs w:val="21"/>
              </w:rPr>
              <w:t>章）</w:t>
            </w:r>
          </w:p>
          <w:p w:rsidR="00755BF6" w:rsidRPr="00C84D65" w:rsidRDefault="00755BF6" w:rsidP="00755BF6">
            <w:pPr>
              <w:spacing w:line="400" w:lineRule="exact"/>
              <w:ind w:leftChars="-50" w:left="-105" w:rightChars="-50" w:right="-105" w:firstLineChars="50" w:firstLine="105"/>
              <w:rPr>
                <w:rFonts w:ascii="宋体" w:hAnsi="宋体"/>
                <w:bCs/>
                <w:szCs w:val="21"/>
              </w:rPr>
            </w:pPr>
            <w:r w:rsidRPr="00C84D65"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年     月       日</w:t>
            </w:r>
          </w:p>
        </w:tc>
      </w:tr>
    </w:tbl>
    <w:p w:rsidR="00755BF6" w:rsidRDefault="00755BF6" w:rsidP="00755BF6">
      <w:pPr>
        <w:rPr>
          <w:b/>
          <w:szCs w:val="21"/>
        </w:rPr>
      </w:pPr>
    </w:p>
    <w:p w:rsidR="005873E4" w:rsidRDefault="005873E4" w:rsidP="005873E4">
      <w:pPr>
        <w:rPr>
          <w:b/>
          <w:szCs w:val="21"/>
        </w:rPr>
      </w:pPr>
      <w:r>
        <w:rPr>
          <w:rFonts w:ascii="黑体" w:eastAsia="黑体" w:hAnsi="黑体" w:hint="eastAsia"/>
          <w:b/>
          <w:bCs/>
          <w:sz w:val="24"/>
        </w:rPr>
        <w:t>四</w:t>
      </w:r>
      <w:r w:rsidRPr="00622442">
        <w:rPr>
          <w:rFonts w:ascii="黑体" w:eastAsia="黑体" w:hAnsi="黑体" w:hint="eastAsia"/>
          <w:b/>
          <w:bCs/>
          <w:sz w:val="24"/>
        </w:rPr>
        <w:t>、</w:t>
      </w:r>
      <w:r>
        <w:rPr>
          <w:rFonts w:ascii="黑体" w:eastAsia="黑体" w:hAnsi="黑体" w:hint="eastAsia"/>
          <w:b/>
          <w:bCs/>
          <w:sz w:val="24"/>
        </w:rPr>
        <w:t>资产管理处</w:t>
      </w:r>
      <w:r w:rsidRPr="00301C06">
        <w:rPr>
          <w:rFonts w:hint="eastAsia"/>
          <w:b/>
          <w:sz w:val="24"/>
          <w:szCs w:val="24"/>
        </w:rPr>
        <w:t>审核意见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217"/>
      </w:tblGrid>
      <w:tr w:rsidR="005873E4" w:rsidRPr="002D6422" w:rsidTr="0004390C">
        <w:trPr>
          <w:trHeight w:val="930"/>
          <w:jc w:val="center"/>
        </w:trPr>
        <w:tc>
          <w:tcPr>
            <w:tcW w:w="8217" w:type="dxa"/>
          </w:tcPr>
          <w:p w:rsidR="005873E4" w:rsidRDefault="005873E4" w:rsidP="0004390C">
            <w:pPr>
              <w:spacing w:line="400" w:lineRule="exact"/>
              <w:ind w:leftChars="-50" w:left="-105" w:rightChars="-50" w:right="-105" w:firstLineChars="50" w:firstLine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  <w:p w:rsidR="0006221A" w:rsidRPr="00106D50" w:rsidRDefault="0006221A" w:rsidP="0004390C">
            <w:pPr>
              <w:spacing w:line="400" w:lineRule="exact"/>
              <w:ind w:leftChars="-50" w:left="-105" w:rightChars="-50" w:right="-105" w:firstLineChars="50" w:firstLine="105"/>
              <w:rPr>
                <w:rFonts w:ascii="宋体" w:hAnsi="宋体"/>
                <w:b/>
                <w:bCs/>
                <w:szCs w:val="21"/>
              </w:rPr>
            </w:pPr>
          </w:p>
          <w:p w:rsidR="005873E4" w:rsidRPr="00980B20" w:rsidRDefault="005873E4" w:rsidP="0004390C">
            <w:pPr>
              <w:spacing w:line="400" w:lineRule="exact"/>
              <w:ind w:leftChars="-50" w:left="-105" w:rightChars="-50" w:right="-105" w:firstLineChars="50" w:firstLine="105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负责人（签字）：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</w:t>
            </w:r>
            <w:r w:rsidR="0006221A">
              <w:rPr>
                <w:rFonts w:ascii="宋体" w:hAnsi="宋体" w:hint="eastAsia"/>
                <w:bCs/>
                <w:szCs w:val="21"/>
              </w:rPr>
              <w:t>（公</w:t>
            </w:r>
            <w:r w:rsidR="0006221A" w:rsidRPr="00F329B3">
              <w:rPr>
                <w:rFonts w:ascii="宋体" w:hAnsi="宋体" w:hint="eastAsia"/>
                <w:bCs/>
                <w:szCs w:val="21"/>
              </w:rPr>
              <w:t>章）</w:t>
            </w:r>
          </w:p>
          <w:p w:rsidR="005873E4" w:rsidRPr="002D6422" w:rsidRDefault="005873E4" w:rsidP="0004390C">
            <w:pPr>
              <w:spacing w:line="400" w:lineRule="exact"/>
              <w:ind w:leftChars="-50" w:left="-105" w:rightChars="-50" w:right="-105" w:firstLineChars="50" w:firstLine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年     月     日</w:t>
            </w:r>
          </w:p>
        </w:tc>
      </w:tr>
    </w:tbl>
    <w:p w:rsidR="005873E4" w:rsidRPr="005873E4" w:rsidRDefault="005873E4" w:rsidP="002732CE">
      <w:pPr>
        <w:rPr>
          <w:b/>
          <w:szCs w:val="21"/>
        </w:rPr>
      </w:pPr>
    </w:p>
    <w:sectPr w:rsidR="005873E4" w:rsidRPr="00587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90" w:rsidRDefault="005D6590" w:rsidP="00D0352A">
      <w:r>
        <w:separator/>
      </w:r>
    </w:p>
  </w:endnote>
  <w:endnote w:type="continuationSeparator" w:id="0">
    <w:p w:rsidR="005D6590" w:rsidRDefault="005D6590" w:rsidP="00D0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90" w:rsidRDefault="005D6590" w:rsidP="00D0352A">
      <w:r>
        <w:separator/>
      </w:r>
    </w:p>
  </w:footnote>
  <w:footnote w:type="continuationSeparator" w:id="0">
    <w:p w:rsidR="005D6590" w:rsidRDefault="005D6590" w:rsidP="00D0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6F17"/>
    <w:multiLevelType w:val="hybridMultilevel"/>
    <w:tmpl w:val="5A40D17A"/>
    <w:lvl w:ilvl="0" w:tplc="EC38A9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3B5520"/>
    <w:multiLevelType w:val="hybridMultilevel"/>
    <w:tmpl w:val="6BF0564A"/>
    <w:lvl w:ilvl="0" w:tplc="5058AB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11"/>
    <w:rsid w:val="00000697"/>
    <w:rsid w:val="000026D3"/>
    <w:rsid w:val="000068B3"/>
    <w:rsid w:val="00010041"/>
    <w:rsid w:val="00011BBB"/>
    <w:rsid w:val="00016F0D"/>
    <w:rsid w:val="00024C9C"/>
    <w:rsid w:val="0002573C"/>
    <w:rsid w:val="000336A2"/>
    <w:rsid w:val="0004705C"/>
    <w:rsid w:val="00051C5E"/>
    <w:rsid w:val="00054BF2"/>
    <w:rsid w:val="00057AB2"/>
    <w:rsid w:val="0006221A"/>
    <w:rsid w:val="00065B2E"/>
    <w:rsid w:val="000753B7"/>
    <w:rsid w:val="000772D2"/>
    <w:rsid w:val="00080EC8"/>
    <w:rsid w:val="00081547"/>
    <w:rsid w:val="0009370F"/>
    <w:rsid w:val="0009521A"/>
    <w:rsid w:val="000A706F"/>
    <w:rsid w:val="000A748D"/>
    <w:rsid w:val="000A7511"/>
    <w:rsid w:val="000B0F49"/>
    <w:rsid w:val="000B253A"/>
    <w:rsid w:val="000B298C"/>
    <w:rsid w:val="000C0F0D"/>
    <w:rsid w:val="000D3B7A"/>
    <w:rsid w:val="000D749D"/>
    <w:rsid w:val="000E110D"/>
    <w:rsid w:val="000E1457"/>
    <w:rsid w:val="000E5852"/>
    <w:rsid w:val="000F09E3"/>
    <w:rsid w:val="000F2868"/>
    <w:rsid w:val="000F2AD8"/>
    <w:rsid w:val="000F5374"/>
    <w:rsid w:val="00101968"/>
    <w:rsid w:val="0010210F"/>
    <w:rsid w:val="001103E6"/>
    <w:rsid w:val="00113375"/>
    <w:rsid w:val="00115918"/>
    <w:rsid w:val="00117B9E"/>
    <w:rsid w:val="001220FE"/>
    <w:rsid w:val="001222B5"/>
    <w:rsid w:val="00133B96"/>
    <w:rsid w:val="00150286"/>
    <w:rsid w:val="00151AB9"/>
    <w:rsid w:val="00155F0D"/>
    <w:rsid w:val="00161C57"/>
    <w:rsid w:val="00175BBA"/>
    <w:rsid w:val="00183AB5"/>
    <w:rsid w:val="001A04FD"/>
    <w:rsid w:val="001B0F37"/>
    <w:rsid w:val="001B270E"/>
    <w:rsid w:val="001B4838"/>
    <w:rsid w:val="001C00C0"/>
    <w:rsid w:val="001C51F8"/>
    <w:rsid w:val="001C6B5F"/>
    <w:rsid w:val="001D56CC"/>
    <w:rsid w:val="001E2C00"/>
    <w:rsid w:val="001E5B36"/>
    <w:rsid w:val="00204E24"/>
    <w:rsid w:val="002131E9"/>
    <w:rsid w:val="00214B4D"/>
    <w:rsid w:val="00214B65"/>
    <w:rsid w:val="00216DAD"/>
    <w:rsid w:val="0023027E"/>
    <w:rsid w:val="0023286A"/>
    <w:rsid w:val="00234DA1"/>
    <w:rsid w:val="00242076"/>
    <w:rsid w:val="00243212"/>
    <w:rsid w:val="00243A64"/>
    <w:rsid w:val="00243FA1"/>
    <w:rsid w:val="0024664C"/>
    <w:rsid w:val="002539A5"/>
    <w:rsid w:val="00257B99"/>
    <w:rsid w:val="0027158A"/>
    <w:rsid w:val="002732CE"/>
    <w:rsid w:val="002835B9"/>
    <w:rsid w:val="00287F49"/>
    <w:rsid w:val="00290649"/>
    <w:rsid w:val="00290AC3"/>
    <w:rsid w:val="00292C20"/>
    <w:rsid w:val="002A04CA"/>
    <w:rsid w:val="002A530D"/>
    <w:rsid w:val="002B0F50"/>
    <w:rsid w:val="002B49C3"/>
    <w:rsid w:val="002B74D5"/>
    <w:rsid w:val="002C058E"/>
    <w:rsid w:val="002E04A7"/>
    <w:rsid w:val="002E1DA8"/>
    <w:rsid w:val="002E24CB"/>
    <w:rsid w:val="002E7816"/>
    <w:rsid w:val="00301C06"/>
    <w:rsid w:val="00304604"/>
    <w:rsid w:val="00304BE8"/>
    <w:rsid w:val="003114EC"/>
    <w:rsid w:val="00317119"/>
    <w:rsid w:val="00327072"/>
    <w:rsid w:val="0033048E"/>
    <w:rsid w:val="00332D70"/>
    <w:rsid w:val="00333A72"/>
    <w:rsid w:val="0033473A"/>
    <w:rsid w:val="003354E8"/>
    <w:rsid w:val="00343949"/>
    <w:rsid w:val="00346CA5"/>
    <w:rsid w:val="0034722B"/>
    <w:rsid w:val="00355AF9"/>
    <w:rsid w:val="00362E58"/>
    <w:rsid w:val="003641F4"/>
    <w:rsid w:val="00364250"/>
    <w:rsid w:val="00367644"/>
    <w:rsid w:val="00367C17"/>
    <w:rsid w:val="00371A27"/>
    <w:rsid w:val="00371EAC"/>
    <w:rsid w:val="00374500"/>
    <w:rsid w:val="00374939"/>
    <w:rsid w:val="0037626B"/>
    <w:rsid w:val="00394711"/>
    <w:rsid w:val="003A2A45"/>
    <w:rsid w:val="003B125C"/>
    <w:rsid w:val="003B3C65"/>
    <w:rsid w:val="003B7313"/>
    <w:rsid w:val="003D2227"/>
    <w:rsid w:val="003D3582"/>
    <w:rsid w:val="003F70C0"/>
    <w:rsid w:val="004106F8"/>
    <w:rsid w:val="0041140A"/>
    <w:rsid w:val="004236FC"/>
    <w:rsid w:val="004319F8"/>
    <w:rsid w:val="00445DA4"/>
    <w:rsid w:val="004630C2"/>
    <w:rsid w:val="004669E9"/>
    <w:rsid w:val="004705CE"/>
    <w:rsid w:val="004770DB"/>
    <w:rsid w:val="0048387B"/>
    <w:rsid w:val="00491BED"/>
    <w:rsid w:val="00494F07"/>
    <w:rsid w:val="004B6E76"/>
    <w:rsid w:val="004C0097"/>
    <w:rsid w:val="004C1619"/>
    <w:rsid w:val="004D1D13"/>
    <w:rsid w:val="004D4908"/>
    <w:rsid w:val="004D6B92"/>
    <w:rsid w:val="004E0140"/>
    <w:rsid w:val="004F0CBF"/>
    <w:rsid w:val="004F55A2"/>
    <w:rsid w:val="004F7C12"/>
    <w:rsid w:val="00501776"/>
    <w:rsid w:val="0050193D"/>
    <w:rsid w:val="00504A5F"/>
    <w:rsid w:val="00511C2F"/>
    <w:rsid w:val="00524E97"/>
    <w:rsid w:val="00524EE9"/>
    <w:rsid w:val="005339A4"/>
    <w:rsid w:val="00537E07"/>
    <w:rsid w:val="0054038D"/>
    <w:rsid w:val="00540AEA"/>
    <w:rsid w:val="00545DBC"/>
    <w:rsid w:val="00546F7A"/>
    <w:rsid w:val="00553BBD"/>
    <w:rsid w:val="005638F5"/>
    <w:rsid w:val="00567157"/>
    <w:rsid w:val="00570F8B"/>
    <w:rsid w:val="005738C2"/>
    <w:rsid w:val="00583B6D"/>
    <w:rsid w:val="005873E4"/>
    <w:rsid w:val="00591628"/>
    <w:rsid w:val="00594633"/>
    <w:rsid w:val="00595671"/>
    <w:rsid w:val="00595FCD"/>
    <w:rsid w:val="00596D18"/>
    <w:rsid w:val="005A0861"/>
    <w:rsid w:val="005A4A59"/>
    <w:rsid w:val="005B154A"/>
    <w:rsid w:val="005B6040"/>
    <w:rsid w:val="005B60EA"/>
    <w:rsid w:val="005C09C8"/>
    <w:rsid w:val="005C6FC8"/>
    <w:rsid w:val="005D4B98"/>
    <w:rsid w:val="005D6590"/>
    <w:rsid w:val="005D716D"/>
    <w:rsid w:val="005E3622"/>
    <w:rsid w:val="005F1BFA"/>
    <w:rsid w:val="00600968"/>
    <w:rsid w:val="006038B8"/>
    <w:rsid w:val="006101FA"/>
    <w:rsid w:val="00611544"/>
    <w:rsid w:val="00656B22"/>
    <w:rsid w:val="006620DA"/>
    <w:rsid w:val="00662D91"/>
    <w:rsid w:val="00673E3E"/>
    <w:rsid w:val="006758C0"/>
    <w:rsid w:val="00682944"/>
    <w:rsid w:val="00687F3B"/>
    <w:rsid w:val="006B66F3"/>
    <w:rsid w:val="006B7756"/>
    <w:rsid w:val="006C001E"/>
    <w:rsid w:val="006C41E2"/>
    <w:rsid w:val="006D107A"/>
    <w:rsid w:val="006F3D10"/>
    <w:rsid w:val="006F7D34"/>
    <w:rsid w:val="00703001"/>
    <w:rsid w:val="007162E2"/>
    <w:rsid w:val="007177D9"/>
    <w:rsid w:val="007234A6"/>
    <w:rsid w:val="00741056"/>
    <w:rsid w:val="00741C51"/>
    <w:rsid w:val="00744559"/>
    <w:rsid w:val="007525AA"/>
    <w:rsid w:val="00753478"/>
    <w:rsid w:val="00755BF6"/>
    <w:rsid w:val="007608EC"/>
    <w:rsid w:val="00760DD6"/>
    <w:rsid w:val="00763390"/>
    <w:rsid w:val="00766548"/>
    <w:rsid w:val="00780086"/>
    <w:rsid w:val="00785CCA"/>
    <w:rsid w:val="00787294"/>
    <w:rsid w:val="007911D2"/>
    <w:rsid w:val="00793CC1"/>
    <w:rsid w:val="007A2CC9"/>
    <w:rsid w:val="007A3F36"/>
    <w:rsid w:val="007A6A2E"/>
    <w:rsid w:val="007A7F00"/>
    <w:rsid w:val="007B05BC"/>
    <w:rsid w:val="007B447D"/>
    <w:rsid w:val="007B7863"/>
    <w:rsid w:val="007C1CFC"/>
    <w:rsid w:val="007C7EB6"/>
    <w:rsid w:val="007E374E"/>
    <w:rsid w:val="007E410D"/>
    <w:rsid w:val="007E6F31"/>
    <w:rsid w:val="007F3287"/>
    <w:rsid w:val="00800E7E"/>
    <w:rsid w:val="008162CD"/>
    <w:rsid w:val="0082383D"/>
    <w:rsid w:val="0082482D"/>
    <w:rsid w:val="00837BDC"/>
    <w:rsid w:val="008427D3"/>
    <w:rsid w:val="00842E22"/>
    <w:rsid w:val="0085008E"/>
    <w:rsid w:val="00850E78"/>
    <w:rsid w:val="00857FC7"/>
    <w:rsid w:val="00861209"/>
    <w:rsid w:val="00862754"/>
    <w:rsid w:val="0087490E"/>
    <w:rsid w:val="0087775A"/>
    <w:rsid w:val="0089054B"/>
    <w:rsid w:val="008A41FF"/>
    <w:rsid w:val="008B3194"/>
    <w:rsid w:val="008B514F"/>
    <w:rsid w:val="008B6A5B"/>
    <w:rsid w:val="008B7D40"/>
    <w:rsid w:val="008C1A2A"/>
    <w:rsid w:val="008D2FF1"/>
    <w:rsid w:val="008E2EAC"/>
    <w:rsid w:val="008F0BE9"/>
    <w:rsid w:val="008F5340"/>
    <w:rsid w:val="00907BE1"/>
    <w:rsid w:val="009101F2"/>
    <w:rsid w:val="00914CC3"/>
    <w:rsid w:val="009215F9"/>
    <w:rsid w:val="00924341"/>
    <w:rsid w:val="00925D69"/>
    <w:rsid w:val="00926ECC"/>
    <w:rsid w:val="00942C02"/>
    <w:rsid w:val="00947EA9"/>
    <w:rsid w:val="00952EC2"/>
    <w:rsid w:val="009624E8"/>
    <w:rsid w:val="00962700"/>
    <w:rsid w:val="00966ACA"/>
    <w:rsid w:val="00974D30"/>
    <w:rsid w:val="009947B5"/>
    <w:rsid w:val="00995236"/>
    <w:rsid w:val="009A7F8D"/>
    <w:rsid w:val="009B15B5"/>
    <w:rsid w:val="009B37C5"/>
    <w:rsid w:val="009C4D3C"/>
    <w:rsid w:val="009D482F"/>
    <w:rsid w:val="009E339E"/>
    <w:rsid w:val="009F16AA"/>
    <w:rsid w:val="009F5F80"/>
    <w:rsid w:val="00A22A63"/>
    <w:rsid w:val="00A246BA"/>
    <w:rsid w:val="00A344F8"/>
    <w:rsid w:val="00A34B4A"/>
    <w:rsid w:val="00A35354"/>
    <w:rsid w:val="00A367C6"/>
    <w:rsid w:val="00A37110"/>
    <w:rsid w:val="00A402F8"/>
    <w:rsid w:val="00A47071"/>
    <w:rsid w:val="00A475DF"/>
    <w:rsid w:val="00A53E27"/>
    <w:rsid w:val="00A55650"/>
    <w:rsid w:val="00A5594A"/>
    <w:rsid w:val="00A60DA5"/>
    <w:rsid w:val="00A66A35"/>
    <w:rsid w:val="00A710BE"/>
    <w:rsid w:val="00A75307"/>
    <w:rsid w:val="00A77E3C"/>
    <w:rsid w:val="00A84BE5"/>
    <w:rsid w:val="00A942EE"/>
    <w:rsid w:val="00A95B5E"/>
    <w:rsid w:val="00AA17BC"/>
    <w:rsid w:val="00AA1AA4"/>
    <w:rsid w:val="00AA50B7"/>
    <w:rsid w:val="00AA60C8"/>
    <w:rsid w:val="00AB1189"/>
    <w:rsid w:val="00AC3DB7"/>
    <w:rsid w:val="00AD2791"/>
    <w:rsid w:val="00AE3AF2"/>
    <w:rsid w:val="00AE4A27"/>
    <w:rsid w:val="00AE63F1"/>
    <w:rsid w:val="00AE7EE8"/>
    <w:rsid w:val="00AF2D27"/>
    <w:rsid w:val="00B00D93"/>
    <w:rsid w:val="00B12BCF"/>
    <w:rsid w:val="00B1364B"/>
    <w:rsid w:val="00B24A92"/>
    <w:rsid w:val="00B252A6"/>
    <w:rsid w:val="00B30315"/>
    <w:rsid w:val="00B40FF0"/>
    <w:rsid w:val="00B41107"/>
    <w:rsid w:val="00B4211C"/>
    <w:rsid w:val="00B45625"/>
    <w:rsid w:val="00B5256B"/>
    <w:rsid w:val="00B5511F"/>
    <w:rsid w:val="00B56027"/>
    <w:rsid w:val="00B62C63"/>
    <w:rsid w:val="00B71628"/>
    <w:rsid w:val="00B83386"/>
    <w:rsid w:val="00B86788"/>
    <w:rsid w:val="00B87DD6"/>
    <w:rsid w:val="00BB2F54"/>
    <w:rsid w:val="00BB32CE"/>
    <w:rsid w:val="00BC192D"/>
    <w:rsid w:val="00BC280C"/>
    <w:rsid w:val="00BD1DCA"/>
    <w:rsid w:val="00BD4446"/>
    <w:rsid w:val="00BE7BED"/>
    <w:rsid w:val="00BF1023"/>
    <w:rsid w:val="00BF43E0"/>
    <w:rsid w:val="00BF469A"/>
    <w:rsid w:val="00C1226D"/>
    <w:rsid w:val="00C17E07"/>
    <w:rsid w:val="00C266E5"/>
    <w:rsid w:val="00C3787E"/>
    <w:rsid w:val="00C37ED5"/>
    <w:rsid w:val="00C5395F"/>
    <w:rsid w:val="00C54457"/>
    <w:rsid w:val="00C56215"/>
    <w:rsid w:val="00C56BE4"/>
    <w:rsid w:val="00C631F3"/>
    <w:rsid w:val="00C67C4D"/>
    <w:rsid w:val="00C72C2F"/>
    <w:rsid w:val="00C92E8F"/>
    <w:rsid w:val="00C93884"/>
    <w:rsid w:val="00C973DD"/>
    <w:rsid w:val="00CB7163"/>
    <w:rsid w:val="00CB72F6"/>
    <w:rsid w:val="00CB7834"/>
    <w:rsid w:val="00CC66F6"/>
    <w:rsid w:val="00CD185D"/>
    <w:rsid w:val="00CD318A"/>
    <w:rsid w:val="00CD38E5"/>
    <w:rsid w:val="00CD6F41"/>
    <w:rsid w:val="00CD7544"/>
    <w:rsid w:val="00CE003B"/>
    <w:rsid w:val="00CE2D07"/>
    <w:rsid w:val="00CE33CA"/>
    <w:rsid w:val="00CF0F24"/>
    <w:rsid w:val="00CF238E"/>
    <w:rsid w:val="00CF2E51"/>
    <w:rsid w:val="00D013BC"/>
    <w:rsid w:val="00D0352A"/>
    <w:rsid w:val="00D05B0F"/>
    <w:rsid w:val="00D25AF8"/>
    <w:rsid w:val="00D27318"/>
    <w:rsid w:val="00D47A53"/>
    <w:rsid w:val="00D51286"/>
    <w:rsid w:val="00D52532"/>
    <w:rsid w:val="00D52BE9"/>
    <w:rsid w:val="00D575A5"/>
    <w:rsid w:val="00D601B4"/>
    <w:rsid w:val="00D61177"/>
    <w:rsid w:val="00D64056"/>
    <w:rsid w:val="00D86862"/>
    <w:rsid w:val="00D91019"/>
    <w:rsid w:val="00DB4FDE"/>
    <w:rsid w:val="00DB5ABE"/>
    <w:rsid w:val="00DD17F5"/>
    <w:rsid w:val="00DE0667"/>
    <w:rsid w:val="00DE2743"/>
    <w:rsid w:val="00DF277E"/>
    <w:rsid w:val="00DF56E0"/>
    <w:rsid w:val="00DF77BE"/>
    <w:rsid w:val="00E011BD"/>
    <w:rsid w:val="00E04574"/>
    <w:rsid w:val="00E07E3C"/>
    <w:rsid w:val="00E24EA3"/>
    <w:rsid w:val="00E30B9D"/>
    <w:rsid w:val="00E36491"/>
    <w:rsid w:val="00E527A5"/>
    <w:rsid w:val="00E606A0"/>
    <w:rsid w:val="00E61F21"/>
    <w:rsid w:val="00E63A4D"/>
    <w:rsid w:val="00E8104F"/>
    <w:rsid w:val="00E90DBF"/>
    <w:rsid w:val="00E9321B"/>
    <w:rsid w:val="00EB1998"/>
    <w:rsid w:val="00EB7E81"/>
    <w:rsid w:val="00EC1FE6"/>
    <w:rsid w:val="00EC262D"/>
    <w:rsid w:val="00EF3FAB"/>
    <w:rsid w:val="00F1113C"/>
    <w:rsid w:val="00F13CDA"/>
    <w:rsid w:val="00F15A2B"/>
    <w:rsid w:val="00F30780"/>
    <w:rsid w:val="00F367E2"/>
    <w:rsid w:val="00F40DDE"/>
    <w:rsid w:val="00F53842"/>
    <w:rsid w:val="00F57EBC"/>
    <w:rsid w:val="00F70065"/>
    <w:rsid w:val="00F7357A"/>
    <w:rsid w:val="00F735EB"/>
    <w:rsid w:val="00F825BF"/>
    <w:rsid w:val="00F919A6"/>
    <w:rsid w:val="00F96B12"/>
    <w:rsid w:val="00FA123D"/>
    <w:rsid w:val="00FA4F06"/>
    <w:rsid w:val="00FA780C"/>
    <w:rsid w:val="00FD0A29"/>
    <w:rsid w:val="00FD4F62"/>
    <w:rsid w:val="00FD7777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573FD-CEB8-429B-B175-ABD6D424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52A"/>
    <w:rPr>
      <w:sz w:val="18"/>
      <w:szCs w:val="18"/>
    </w:rPr>
  </w:style>
  <w:style w:type="table" w:styleId="a5">
    <w:name w:val="Table Grid"/>
    <w:basedOn w:val="a1"/>
    <w:uiPriority w:val="39"/>
    <w:rsid w:val="00D0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02F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E33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E33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1B6F-619E-44D1-80B4-F9976A38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</Words>
  <Characters>859</Characters>
  <Application>Microsoft Office Word</Application>
  <DocSecurity>0</DocSecurity>
  <Lines>7</Lines>
  <Paragraphs>2</Paragraphs>
  <ScaleCrop>false</ScaleCrop>
  <Company>china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于耀东</dc:creator>
  <cp:keywords/>
  <dc:description/>
  <cp:lastModifiedBy>骆轶姝</cp:lastModifiedBy>
  <cp:revision>13</cp:revision>
  <cp:lastPrinted>2020-09-08T05:03:00Z</cp:lastPrinted>
  <dcterms:created xsi:type="dcterms:W3CDTF">2020-07-17T06:58:00Z</dcterms:created>
  <dcterms:modified xsi:type="dcterms:W3CDTF">2020-09-30T05:45:00Z</dcterms:modified>
</cp:coreProperties>
</file>