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90" w:rsidRDefault="00557A90" w:rsidP="00557A90">
      <w:pPr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附件4</w:t>
      </w:r>
    </w:p>
    <w:p w:rsidR="00557A90" w:rsidRDefault="00557A90" w:rsidP="00557A90">
      <w:pPr>
        <w:jc w:val="center"/>
        <w:rPr>
          <w:rFonts w:ascii="宋体"/>
          <w:b/>
          <w:bCs/>
          <w:sz w:val="48"/>
        </w:rPr>
      </w:pPr>
    </w:p>
    <w:p w:rsidR="00557A90" w:rsidRDefault="00557A90" w:rsidP="00557A90">
      <w:pPr>
        <w:jc w:val="center"/>
        <w:rPr>
          <w:rFonts w:ascii="宋体"/>
          <w:b/>
          <w:bCs/>
          <w:sz w:val="48"/>
        </w:rPr>
      </w:pPr>
    </w:p>
    <w:p w:rsidR="00557A90" w:rsidRDefault="00557A90" w:rsidP="00557A90">
      <w:pPr>
        <w:jc w:val="center"/>
        <w:rPr>
          <w:rFonts w:ascii="宋体"/>
          <w:b/>
          <w:bCs/>
          <w:sz w:val="48"/>
        </w:rPr>
      </w:pPr>
      <w:bookmarkStart w:id="0" w:name="_GoBack"/>
      <w:r>
        <w:rPr>
          <w:rFonts w:ascii="宋体" w:hint="eastAsia"/>
          <w:b/>
          <w:bCs/>
          <w:sz w:val="48"/>
        </w:rPr>
        <w:t>纺织学术大奖提名书</w:t>
      </w:r>
      <w:bookmarkEnd w:id="0"/>
    </w:p>
    <w:p w:rsidR="00557A90" w:rsidRDefault="00557A90" w:rsidP="00557A90">
      <w:pPr>
        <w:jc w:val="center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（2020年）</w:t>
      </w:r>
    </w:p>
    <w:p w:rsidR="00557A90" w:rsidRDefault="00557A90" w:rsidP="00557A90">
      <w:pPr>
        <w:jc w:val="center"/>
        <w:rPr>
          <w:rFonts w:ascii="黑体" w:eastAsia="黑体"/>
          <w:sz w:val="48"/>
        </w:rPr>
      </w:pPr>
    </w:p>
    <w:p w:rsidR="00557A90" w:rsidRDefault="00557A90" w:rsidP="00557A90">
      <w:pPr>
        <w:jc w:val="center"/>
        <w:rPr>
          <w:rFonts w:ascii="黑体" w:eastAsia="黑体"/>
          <w:sz w:val="4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2"/>
        <w:gridCol w:w="3830"/>
      </w:tblGrid>
      <w:tr w:rsidR="00557A90" w:rsidTr="003064F8">
        <w:trPr>
          <w:trHeight w:hRule="exact" w:val="680"/>
          <w:jc w:val="center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A90" w:rsidRDefault="00557A90" w:rsidP="00322673">
            <w:pPr>
              <w:jc w:val="right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被提名人姓名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7A90" w:rsidRDefault="00557A90" w:rsidP="003064F8">
            <w:pPr>
              <w:jc w:val="center"/>
              <w:rPr>
                <w:rFonts w:ascii="黑体" w:eastAsia="黑体"/>
                <w:sz w:val="48"/>
              </w:rPr>
            </w:pPr>
          </w:p>
        </w:tc>
      </w:tr>
      <w:tr w:rsidR="00557A90" w:rsidTr="003064F8">
        <w:trPr>
          <w:trHeight w:hRule="exact" w:val="680"/>
          <w:jc w:val="center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A90" w:rsidRDefault="00557A90" w:rsidP="003064F8">
            <w:pPr>
              <w:jc w:val="right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被提名人专业领域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57A90" w:rsidRDefault="00557A90" w:rsidP="003064F8">
            <w:pPr>
              <w:jc w:val="center"/>
              <w:rPr>
                <w:rFonts w:ascii="黑体" w:eastAsia="黑体"/>
                <w:sz w:val="48"/>
              </w:rPr>
            </w:pPr>
          </w:p>
        </w:tc>
      </w:tr>
      <w:tr w:rsidR="00557A90" w:rsidTr="003064F8">
        <w:trPr>
          <w:trHeight w:hRule="exact" w:val="680"/>
          <w:jc w:val="center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A90" w:rsidRDefault="00557A90" w:rsidP="003064F8">
            <w:pPr>
              <w:jc w:val="right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被提名人工作单位</w:t>
            </w:r>
          </w:p>
        </w:tc>
        <w:tc>
          <w:tcPr>
            <w:tcW w:w="383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57A90" w:rsidRDefault="00557A90" w:rsidP="003064F8">
            <w:pPr>
              <w:jc w:val="center"/>
              <w:rPr>
                <w:rFonts w:ascii="黑体" w:eastAsia="黑体"/>
                <w:sz w:val="48"/>
              </w:rPr>
            </w:pPr>
          </w:p>
        </w:tc>
      </w:tr>
      <w:tr w:rsidR="00557A90" w:rsidTr="003064F8">
        <w:trPr>
          <w:trHeight w:hRule="exact" w:val="680"/>
          <w:jc w:val="center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A90" w:rsidRDefault="00557A90" w:rsidP="003064F8">
            <w:pPr>
              <w:spacing w:line="440" w:lineRule="exact"/>
              <w:jc w:val="right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提名人姓名</w:t>
            </w:r>
          </w:p>
        </w:tc>
        <w:tc>
          <w:tcPr>
            <w:tcW w:w="383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57A90" w:rsidRDefault="00557A90" w:rsidP="003064F8">
            <w:pPr>
              <w:jc w:val="center"/>
              <w:rPr>
                <w:rFonts w:ascii="黑体" w:eastAsia="黑体"/>
                <w:sz w:val="48"/>
              </w:rPr>
            </w:pPr>
          </w:p>
        </w:tc>
      </w:tr>
    </w:tbl>
    <w:p w:rsidR="00557A90" w:rsidRDefault="00557A90" w:rsidP="00557A90">
      <w:pPr>
        <w:jc w:val="center"/>
        <w:rPr>
          <w:rFonts w:ascii="黑体" w:eastAsia="黑体"/>
          <w:sz w:val="48"/>
        </w:rPr>
      </w:pPr>
    </w:p>
    <w:p w:rsidR="00557A90" w:rsidRDefault="00557A90" w:rsidP="00557A90">
      <w:pPr>
        <w:jc w:val="center"/>
        <w:rPr>
          <w:rFonts w:ascii="黑体" w:eastAsia="黑体"/>
          <w:sz w:val="48"/>
        </w:rPr>
      </w:pPr>
    </w:p>
    <w:p w:rsidR="00557A90" w:rsidRDefault="00557A90" w:rsidP="00557A90">
      <w:pPr>
        <w:jc w:val="center"/>
        <w:rPr>
          <w:rFonts w:ascii="楷体_GB2312" w:eastAsia="楷体_GB2312"/>
          <w:sz w:val="32"/>
        </w:rPr>
      </w:pPr>
    </w:p>
    <w:p w:rsidR="00557A90" w:rsidRDefault="00557A90" w:rsidP="00557A90">
      <w:pPr>
        <w:jc w:val="center"/>
        <w:rPr>
          <w:rFonts w:ascii="楷体_GB2312" w:eastAsia="楷体_GB2312"/>
          <w:sz w:val="32"/>
        </w:rPr>
      </w:pPr>
    </w:p>
    <w:p w:rsidR="00557A90" w:rsidRDefault="00557A90" w:rsidP="00557A90">
      <w:pPr>
        <w:jc w:val="center"/>
        <w:rPr>
          <w:rFonts w:ascii="楷体_GB2312" w:eastAsia="楷体_GB2312"/>
          <w:sz w:val="32"/>
        </w:rPr>
      </w:pPr>
    </w:p>
    <w:p w:rsidR="00557A90" w:rsidRDefault="00557A90" w:rsidP="00557A90">
      <w:pPr>
        <w:jc w:val="center"/>
        <w:rPr>
          <w:rFonts w:ascii="楷体_GB2312" w:eastAsia="楷体_GB2312"/>
          <w:sz w:val="32"/>
        </w:rPr>
      </w:pPr>
    </w:p>
    <w:p w:rsidR="00557A90" w:rsidRDefault="00557A90" w:rsidP="00557A90">
      <w:pPr>
        <w:jc w:val="center"/>
        <w:rPr>
          <w:rFonts w:ascii="楷体_GB2312" w:eastAsia="楷体_GB2312"/>
          <w:sz w:val="32"/>
        </w:rPr>
      </w:pPr>
      <w:r>
        <w:rPr>
          <w:rFonts w:ascii="楷体_GB2312" w:eastAsia="楷体_GB2312" w:hint="eastAsia"/>
          <w:sz w:val="32"/>
        </w:rPr>
        <w:t>中国纺织工程学会制</w:t>
      </w:r>
    </w:p>
    <w:p w:rsidR="00557A90" w:rsidRDefault="00557A90" w:rsidP="00557A90">
      <w:pPr>
        <w:jc w:val="center"/>
        <w:rPr>
          <w:rFonts w:ascii="楷体_GB2312" w:eastAsia="楷体_GB2312"/>
          <w:sz w:val="32"/>
        </w:rPr>
      </w:pPr>
      <w:r>
        <w:rPr>
          <w:rFonts w:ascii="楷体_GB2312" w:eastAsia="楷体_GB2312" w:hint="eastAsia"/>
          <w:sz w:val="32"/>
        </w:rPr>
        <w:t>2020年</w:t>
      </w:r>
    </w:p>
    <w:p w:rsidR="00557A90" w:rsidRDefault="00557A90" w:rsidP="00557A90">
      <w:pPr>
        <w:jc w:val="center"/>
        <w:rPr>
          <w:rFonts w:ascii="楷体_GB2312" w:eastAsia="楷体_GB2312"/>
          <w:sz w:val="32"/>
        </w:rPr>
        <w:sectPr w:rsidR="00557A90">
          <w:footerReference w:type="even" r:id="rId8"/>
          <w:footerReference w:type="default" r:id="rId9"/>
          <w:pgSz w:w="11907" w:h="16840"/>
          <w:pgMar w:top="1729" w:right="1531" w:bottom="1440" w:left="1531" w:header="851" w:footer="992" w:gutter="0"/>
          <w:pgNumType w:start="0"/>
          <w:cols w:space="720"/>
          <w:titlePg/>
          <w:docGrid w:type="linesAndChars" w:linePitch="312"/>
        </w:sectPr>
      </w:pPr>
    </w:p>
    <w:p w:rsidR="00557A90" w:rsidRDefault="00557A90" w:rsidP="00557A90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填</w:t>
      </w:r>
      <w:r>
        <w:rPr>
          <w:rFonts w:ascii="黑体" w:eastAsia="黑体"/>
          <w:sz w:val="36"/>
          <w:szCs w:val="36"/>
        </w:rPr>
        <w:t xml:space="preserve">  </w:t>
      </w:r>
      <w:r>
        <w:rPr>
          <w:rFonts w:ascii="黑体" w:eastAsia="黑体" w:hint="eastAsia"/>
          <w:sz w:val="36"/>
          <w:szCs w:val="36"/>
        </w:rPr>
        <w:t>写</w:t>
      </w:r>
      <w:r>
        <w:rPr>
          <w:rFonts w:ascii="黑体" w:eastAsia="黑体"/>
          <w:sz w:val="36"/>
          <w:szCs w:val="36"/>
        </w:rPr>
        <w:t xml:space="preserve">  </w:t>
      </w:r>
      <w:r>
        <w:rPr>
          <w:rFonts w:ascii="黑体" w:eastAsia="黑体" w:hint="eastAsia"/>
          <w:sz w:val="36"/>
          <w:szCs w:val="36"/>
        </w:rPr>
        <w:t>说</w:t>
      </w:r>
      <w:r>
        <w:rPr>
          <w:rFonts w:ascii="黑体" w:eastAsia="黑体"/>
          <w:sz w:val="36"/>
          <w:szCs w:val="36"/>
        </w:rPr>
        <w:t xml:space="preserve">  </w:t>
      </w:r>
      <w:r>
        <w:rPr>
          <w:rFonts w:ascii="黑体" w:eastAsia="黑体" w:hint="eastAsia"/>
          <w:sz w:val="36"/>
          <w:szCs w:val="36"/>
        </w:rPr>
        <w:t>明</w:t>
      </w:r>
    </w:p>
    <w:p w:rsidR="00557A90" w:rsidRDefault="00557A90" w:rsidP="00557A90">
      <w:pPr>
        <w:jc w:val="center"/>
        <w:rPr>
          <w:rFonts w:ascii="黑体" w:eastAsia="黑体"/>
          <w:sz w:val="32"/>
        </w:rPr>
      </w:pPr>
    </w:p>
    <w:p w:rsidR="00557A90" w:rsidRDefault="00557A90" w:rsidP="00557A90">
      <w:pPr>
        <w:numPr>
          <w:ilvl w:val="0"/>
          <w:numId w:val="1"/>
        </w:numPr>
        <w:spacing w:line="360" w:lineRule="auto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填写内容必须实事求是，主办单位保留核实相关内容的权利。</w:t>
      </w:r>
    </w:p>
    <w:p w:rsidR="00557A90" w:rsidRDefault="00557A90" w:rsidP="00557A90">
      <w:pPr>
        <w:numPr>
          <w:ilvl w:val="0"/>
          <w:numId w:val="1"/>
        </w:numPr>
        <w:spacing w:line="360" w:lineRule="auto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表中第六至第八项内容必须填写2015年至今的内容，2015年以前内容无效。</w:t>
      </w:r>
    </w:p>
    <w:p w:rsidR="00557A90" w:rsidRDefault="00557A90" w:rsidP="00557A90">
      <w:pPr>
        <w:spacing w:line="360" w:lineRule="auto"/>
        <w:ind w:left="527" w:hanging="525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三、</w:t>
      </w:r>
      <w:r>
        <w:rPr>
          <w:rFonts w:ascii="仿宋" w:eastAsia="仿宋" w:hAnsi="仿宋" w:hint="eastAsia"/>
          <w:sz w:val="32"/>
          <w:szCs w:val="32"/>
        </w:rPr>
        <w:t>提名人除填写本表外，还需提供</w:t>
      </w:r>
      <w:r>
        <w:rPr>
          <w:rFonts w:ascii="仿宋" w:eastAsia="仿宋" w:hAnsi="仿宋" w:cs="宋体" w:hint="eastAsia"/>
          <w:kern w:val="0"/>
          <w:sz w:val="32"/>
          <w:szCs w:val="32"/>
        </w:rPr>
        <w:t>附件资料1份，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含被提名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人的：</w:t>
      </w:r>
      <w:r>
        <w:rPr>
          <w:rFonts w:ascii="仿宋" w:eastAsia="仿宋" w:hAnsi="仿宋" w:cs="宋体"/>
          <w:kern w:val="0"/>
          <w:sz w:val="32"/>
          <w:szCs w:val="32"/>
        </w:rPr>
        <w:t>重要奖项获奖证书材料复印件（不超过</w:t>
      </w:r>
      <w:r>
        <w:rPr>
          <w:rFonts w:ascii="仿宋" w:eastAsia="仿宋" w:hAnsi="仿宋" w:cs="宋体" w:hint="eastAsia"/>
          <w:kern w:val="0"/>
          <w:sz w:val="32"/>
          <w:szCs w:val="32"/>
        </w:rPr>
        <w:t>6</w:t>
      </w:r>
      <w:r>
        <w:rPr>
          <w:rFonts w:ascii="仿宋" w:eastAsia="仿宋" w:hAnsi="仿宋" w:cs="宋体"/>
          <w:kern w:val="0"/>
          <w:sz w:val="32"/>
          <w:szCs w:val="32"/>
        </w:rPr>
        <w:t>项）；</w:t>
      </w:r>
      <w:r>
        <w:rPr>
          <w:rFonts w:ascii="仿宋" w:eastAsia="仿宋" w:hAnsi="仿宋" w:cs="宋体" w:hint="eastAsia"/>
          <w:kern w:val="0"/>
          <w:sz w:val="32"/>
          <w:szCs w:val="32"/>
        </w:rPr>
        <w:t>主要授权专利及实施证明（不超过6项）；承担的重要科研项目（不超过6项）；其他获奖及荣誉称号证明（不超过8项）；认为有必要提供的相关材料，请依实际情况自定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557A90" w:rsidRDefault="00557A90" w:rsidP="00557A90">
      <w:pPr>
        <w:spacing w:line="360" w:lineRule="auto"/>
        <w:ind w:left="527" w:hanging="525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四、邮寄纸质版提名书12份（其中1份原件，11份复印件），提名书附件1份，寄送地址：北京市朝阳</w:t>
      </w:r>
      <w:proofErr w:type="gramStart"/>
      <w:r>
        <w:rPr>
          <w:rFonts w:ascii="仿宋" w:eastAsia="仿宋" w:hAnsi="仿宋" w:hint="eastAsia"/>
          <w:kern w:val="0"/>
          <w:sz w:val="32"/>
          <w:szCs w:val="32"/>
        </w:rPr>
        <w:t>区延静</w:t>
      </w:r>
      <w:proofErr w:type="gramEnd"/>
      <w:r>
        <w:rPr>
          <w:rFonts w:ascii="仿宋" w:eastAsia="仿宋" w:hAnsi="仿宋" w:hint="eastAsia"/>
          <w:kern w:val="0"/>
          <w:sz w:val="32"/>
          <w:szCs w:val="32"/>
        </w:rPr>
        <w:t>里中街3号主楼623房间（100025）；电子版提名书发送至ctesxueshuchu@126.com。</w:t>
      </w:r>
    </w:p>
    <w:p w:rsidR="00557A90" w:rsidRDefault="00557A90" w:rsidP="00557A90">
      <w:pPr>
        <w:spacing w:line="360" w:lineRule="auto"/>
        <w:ind w:left="527" w:hanging="525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五、材料提交截止日期2020年7月10日，过时不予受理。</w:t>
      </w:r>
    </w:p>
    <w:p w:rsidR="00557A90" w:rsidRDefault="00557A90" w:rsidP="00557A90">
      <w:pPr>
        <w:spacing w:line="360" w:lineRule="auto"/>
        <w:ind w:left="527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联系人：白琼</w:t>
      </w:r>
      <w:proofErr w:type="gramStart"/>
      <w:r>
        <w:rPr>
          <w:rFonts w:ascii="仿宋" w:eastAsia="仿宋" w:hAnsi="仿宋" w:hint="eastAsia"/>
          <w:kern w:val="0"/>
          <w:sz w:val="32"/>
          <w:szCs w:val="32"/>
        </w:rPr>
        <w:t>琼</w:t>
      </w:r>
      <w:proofErr w:type="gramEnd"/>
      <w:r>
        <w:rPr>
          <w:rFonts w:ascii="仿宋" w:eastAsia="仿宋" w:hAnsi="仿宋" w:hint="eastAsia"/>
          <w:kern w:val="0"/>
          <w:sz w:val="32"/>
          <w:szCs w:val="32"/>
        </w:rPr>
        <w:t xml:space="preserve"> 李燕敏；联系电话：010-65017711。</w:t>
      </w:r>
    </w:p>
    <w:p w:rsidR="00557A90" w:rsidRDefault="00557A90" w:rsidP="00557A90">
      <w:pPr>
        <w:spacing w:line="360" w:lineRule="auto"/>
        <w:ind w:leftChars="250" w:left="525"/>
        <w:rPr>
          <w:rFonts w:ascii="仿宋" w:eastAsia="仿宋" w:hAnsi="仿宋"/>
          <w:kern w:val="0"/>
          <w:sz w:val="32"/>
          <w:szCs w:val="32"/>
        </w:rPr>
      </w:pPr>
    </w:p>
    <w:p w:rsidR="00557A90" w:rsidRDefault="00557A90" w:rsidP="00557A90">
      <w:pPr>
        <w:spacing w:line="360" w:lineRule="auto"/>
        <w:ind w:leftChars="250" w:left="525"/>
        <w:rPr>
          <w:rFonts w:ascii="仿宋" w:eastAsia="仿宋" w:hAnsi="仿宋"/>
          <w:kern w:val="0"/>
          <w:sz w:val="32"/>
          <w:szCs w:val="32"/>
        </w:rPr>
      </w:pPr>
    </w:p>
    <w:p w:rsidR="00557A90" w:rsidRDefault="00557A90" w:rsidP="00557A90">
      <w:pPr>
        <w:spacing w:line="360" w:lineRule="auto"/>
        <w:ind w:leftChars="250" w:left="525"/>
        <w:rPr>
          <w:rFonts w:ascii="仿宋" w:eastAsia="仿宋" w:hAnsi="仿宋"/>
          <w:kern w:val="0"/>
          <w:sz w:val="32"/>
          <w:szCs w:val="32"/>
        </w:rPr>
      </w:pPr>
    </w:p>
    <w:p w:rsidR="00557A90" w:rsidRDefault="00557A90" w:rsidP="00557A90">
      <w:pPr>
        <w:spacing w:line="360" w:lineRule="auto"/>
        <w:ind w:leftChars="250" w:left="525"/>
        <w:rPr>
          <w:rFonts w:ascii="仿宋" w:eastAsia="仿宋" w:hAnsi="仿宋"/>
          <w:kern w:val="0"/>
          <w:sz w:val="32"/>
          <w:szCs w:val="32"/>
        </w:rPr>
      </w:pPr>
    </w:p>
    <w:p w:rsidR="00557A90" w:rsidRDefault="00557A90" w:rsidP="00557A90">
      <w:pPr>
        <w:spacing w:line="360" w:lineRule="auto"/>
        <w:ind w:leftChars="250" w:left="525"/>
        <w:rPr>
          <w:rFonts w:ascii="仿宋" w:eastAsia="仿宋" w:hAnsi="仿宋"/>
          <w:kern w:val="0"/>
          <w:sz w:val="32"/>
          <w:szCs w:val="32"/>
        </w:rPr>
      </w:pPr>
    </w:p>
    <w:p w:rsidR="00557A90" w:rsidRDefault="00557A90" w:rsidP="00557A90">
      <w:pPr>
        <w:widowControl/>
        <w:jc w:val="left"/>
      </w:pPr>
      <w:r>
        <w:rPr>
          <w:rFonts w:ascii="黑体" w:eastAsia="黑体" w:hint="eastAsia"/>
          <w:sz w:val="30"/>
          <w:szCs w:val="30"/>
        </w:rPr>
        <w:lastRenderedPageBreak/>
        <w:t>一、基本信息</w:t>
      </w:r>
    </w:p>
    <w:tbl>
      <w:tblPr>
        <w:tblW w:w="96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5"/>
        <w:gridCol w:w="1409"/>
        <w:gridCol w:w="462"/>
        <w:gridCol w:w="646"/>
        <w:gridCol w:w="292"/>
        <w:gridCol w:w="935"/>
        <w:gridCol w:w="39"/>
        <w:gridCol w:w="1731"/>
        <w:gridCol w:w="99"/>
        <w:gridCol w:w="2160"/>
      </w:tblGrid>
      <w:tr w:rsidR="00557A90" w:rsidTr="003064F8">
        <w:trPr>
          <w:trHeight w:hRule="exact" w:val="567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    名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    别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照 片</w:t>
            </w:r>
          </w:p>
          <w:p w:rsidR="00557A90" w:rsidRDefault="00557A90" w:rsidP="003064F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（电子版）</w:t>
            </w:r>
          </w:p>
        </w:tc>
      </w:tr>
      <w:tr w:rsidR="00557A90" w:rsidTr="003064F8">
        <w:trPr>
          <w:trHeight w:hRule="exact" w:val="567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民    族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57A90" w:rsidTr="003064F8">
        <w:trPr>
          <w:trHeight w:hRule="exact" w:val="567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仿宋" w:eastAsia="仿宋" w:hAnsi="仿宋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籍    贯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党    派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57A90" w:rsidTr="003064F8">
        <w:trPr>
          <w:trHeight w:hRule="exact" w:val="567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12"/>
                <w:sz w:val="28"/>
                <w:szCs w:val="28"/>
              </w:rPr>
              <w:t>身份证件名称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证件号码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57A90" w:rsidTr="003064F8">
        <w:trPr>
          <w:trHeight w:hRule="exact" w:val="567"/>
          <w:jc w:val="center"/>
        </w:trPr>
        <w:tc>
          <w:tcPr>
            <w:tcW w:w="1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4"/>
                <w:sz w:val="28"/>
                <w:szCs w:val="28"/>
              </w:rPr>
              <w:t>最高学历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    位</w:t>
            </w:r>
          </w:p>
        </w:tc>
        <w:tc>
          <w:tcPr>
            <w:tcW w:w="3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57A90" w:rsidTr="003064F8">
        <w:trPr>
          <w:trHeight w:hRule="exact" w:val="567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0"/>
                <w:sz w:val="28"/>
                <w:szCs w:val="28"/>
              </w:rPr>
              <w:t>专业技术职称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专业专长</w:t>
            </w:r>
          </w:p>
        </w:tc>
        <w:tc>
          <w:tcPr>
            <w:tcW w:w="3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57A90" w:rsidTr="003064F8">
        <w:trPr>
          <w:trHeight w:hRule="exact" w:val="567"/>
          <w:jc w:val="center"/>
        </w:trPr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仿宋" w:eastAsia="仿宋" w:hAnsi="仿宋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4"/>
                <w:sz w:val="28"/>
                <w:szCs w:val="28"/>
              </w:rPr>
              <w:t>中国纺织工程学会会员号</w:t>
            </w:r>
          </w:p>
        </w:tc>
        <w:tc>
          <w:tcPr>
            <w:tcW w:w="5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57A90" w:rsidTr="003064F8">
        <w:trPr>
          <w:trHeight w:hRule="exact" w:val="779"/>
          <w:jc w:val="center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4"/>
                <w:sz w:val="28"/>
                <w:szCs w:val="28"/>
              </w:rPr>
              <w:t>2015年至今在学会会刊《纺织学报》发表论文</w:t>
            </w:r>
          </w:p>
        </w:tc>
        <w:tc>
          <w:tcPr>
            <w:tcW w:w="5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第一作者      篇；通信作者      篇</w:t>
            </w:r>
          </w:p>
        </w:tc>
      </w:tr>
      <w:tr w:rsidR="00557A90" w:rsidTr="003064F8">
        <w:trPr>
          <w:trHeight w:hRule="exact" w:val="567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3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行政职务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57A90" w:rsidTr="003064F8">
        <w:trPr>
          <w:trHeight w:hRule="exact" w:val="567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通信地址</w:t>
            </w:r>
          </w:p>
        </w:tc>
        <w:tc>
          <w:tcPr>
            <w:tcW w:w="75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57A90" w:rsidTr="003064F8">
        <w:trPr>
          <w:trHeight w:hRule="exact" w:val="567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单位电话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    机</w:t>
            </w:r>
          </w:p>
        </w:tc>
        <w:tc>
          <w:tcPr>
            <w:tcW w:w="3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57A90" w:rsidTr="003064F8">
        <w:trPr>
          <w:trHeight w:hRule="exact" w:val="567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传真号码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3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557A90" w:rsidRDefault="00557A90" w:rsidP="00557A90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二、重要社会及学术任（兼）职（限8项以内）</w:t>
      </w:r>
    </w:p>
    <w:tbl>
      <w:tblPr>
        <w:tblW w:w="96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7"/>
        <w:gridCol w:w="4688"/>
        <w:gridCol w:w="3023"/>
      </w:tblGrid>
      <w:tr w:rsidR="00557A90" w:rsidTr="003064F8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学术团体名称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</w:tr>
      <w:tr w:rsidR="00557A90" w:rsidTr="003064F8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57A90" w:rsidTr="003064F8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57A90" w:rsidTr="003064F8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57A90" w:rsidTr="003064F8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57A90" w:rsidTr="003064F8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57A90" w:rsidTr="003064F8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57A90" w:rsidTr="003064F8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57A90" w:rsidTr="003064F8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557A90" w:rsidRDefault="00557A90" w:rsidP="00557A90">
      <w:pPr>
        <w:widowControl/>
        <w:snapToGrid w:val="0"/>
        <w:jc w:val="left"/>
        <w:rPr>
          <w:rFonts w:ascii="黑体" w:eastAsia="黑体"/>
        </w:rPr>
      </w:pPr>
      <w:r>
        <w:br w:type="page"/>
      </w:r>
      <w:r>
        <w:rPr>
          <w:rFonts w:ascii="黑体" w:eastAsia="黑体" w:hint="eastAsia"/>
          <w:sz w:val="30"/>
          <w:szCs w:val="30"/>
        </w:rPr>
        <w:lastRenderedPageBreak/>
        <w:t>三、重要科技奖项</w:t>
      </w:r>
      <w:r>
        <w:rPr>
          <w:rFonts w:ascii="仿宋" w:eastAsia="仿宋" w:hAnsi="仿宋" w:hint="eastAsia"/>
          <w:sz w:val="28"/>
          <w:szCs w:val="28"/>
        </w:rPr>
        <w:t>（2015年以来获得的国内外奖项，包括国家级、省部级（含桑麻），同一成果及相关奖项只填最高奖项，所有奖项均需另附获奖证书复印件。限6项）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1475"/>
        <w:gridCol w:w="2019"/>
        <w:gridCol w:w="1264"/>
        <w:gridCol w:w="4163"/>
      </w:tblGrid>
      <w:tr w:rsidR="00557A90" w:rsidTr="003064F8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0" w:rsidRDefault="00557A90" w:rsidP="003064F8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4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0" w:rsidRDefault="00557A90" w:rsidP="003064F8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基本信息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0" w:rsidRDefault="00557A90" w:rsidP="003064F8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本人作用和主要贡献（限100字）</w:t>
            </w:r>
          </w:p>
        </w:tc>
      </w:tr>
      <w:tr w:rsidR="00557A90" w:rsidTr="003064F8">
        <w:trPr>
          <w:trHeight w:hRule="exact" w:val="397"/>
          <w:jc w:val="center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49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项目名称：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557A90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奖项名称：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557A90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等级：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获奖年份：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排名：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557A90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证书号码：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557A90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主要合作者：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557A90" w:rsidTr="003064F8">
        <w:trPr>
          <w:trHeight w:hRule="exact" w:val="397"/>
          <w:jc w:val="center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49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项目名称：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557A90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奖项名称：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557A90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等级：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获奖年份：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排名：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557A90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证书号码：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557A90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主要合作者：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557A90" w:rsidTr="003064F8">
        <w:trPr>
          <w:trHeight w:hRule="exact" w:val="397"/>
          <w:jc w:val="center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49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项目名称：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557A90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奖项名称：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557A90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等级：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获奖年份：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排名：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557A90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证书号码：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557A90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主要合作者：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557A90" w:rsidTr="003064F8">
        <w:trPr>
          <w:trHeight w:hRule="exact" w:val="397"/>
          <w:jc w:val="center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49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项目名称：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557A90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奖项名称：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557A90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等级：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获奖年份：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排名：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557A90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证书号码：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557A90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主要合作者：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557A90" w:rsidTr="003064F8">
        <w:trPr>
          <w:trHeight w:hRule="exact" w:val="397"/>
          <w:jc w:val="center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49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项目名称：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557A90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奖项名称：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557A90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等级：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获奖年份：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排名：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557A90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证书号码：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557A90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主要合作者：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557A90" w:rsidTr="003064F8">
        <w:trPr>
          <w:trHeight w:hRule="exact" w:val="397"/>
          <w:jc w:val="center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</w:rPr>
              <w:t>6</w:t>
            </w:r>
          </w:p>
        </w:tc>
        <w:tc>
          <w:tcPr>
            <w:tcW w:w="49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项目名称：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557A90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奖项名称：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557A90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等级：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获奖年份：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排名：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557A90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证书号码：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557A90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主要合作者：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</w:tbl>
    <w:p w:rsidR="00557A90" w:rsidRDefault="00557A90" w:rsidP="00557A90">
      <w:pPr>
        <w:widowControl/>
        <w:spacing w:line="340" w:lineRule="exact"/>
        <w:jc w:val="left"/>
        <w:rPr>
          <w:rFonts w:ascii="黑体" w:eastAsia="黑体"/>
        </w:rPr>
      </w:pPr>
      <w:r>
        <w:rPr>
          <w:rFonts w:ascii="黑体" w:eastAsia="黑体" w:hint="eastAsia"/>
          <w:sz w:val="30"/>
          <w:szCs w:val="30"/>
        </w:rPr>
        <w:lastRenderedPageBreak/>
        <w:t>四、主要授权专利</w:t>
      </w:r>
      <w:r>
        <w:rPr>
          <w:rFonts w:ascii="仿宋" w:eastAsia="仿宋" w:hAnsi="仿宋" w:hint="eastAsia"/>
          <w:sz w:val="28"/>
          <w:szCs w:val="28"/>
        </w:rPr>
        <w:t>（2015年以来授权的发明专利，均需另附专利证书复印件及专利实施证明材料，限6项以内）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2494"/>
        <w:gridCol w:w="537"/>
        <w:gridCol w:w="1721"/>
        <w:gridCol w:w="4169"/>
      </w:tblGrid>
      <w:tr w:rsidR="00557A90" w:rsidTr="003064F8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0" w:rsidRDefault="00557A90" w:rsidP="003064F8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4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0" w:rsidRDefault="00557A90" w:rsidP="003064F8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基本信息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0" w:rsidRDefault="00557A90" w:rsidP="003064F8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本人作用和实施情况（限100字）</w:t>
            </w:r>
          </w:p>
        </w:tc>
      </w:tr>
      <w:tr w:rsidR="00557A90" w:rsidTr="003064F8">
        <w:trPr>
          <w:trHeight w:hRule="exact" w:val="397"/>
          <w:jc w:val="center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49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专利名称：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557A90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发明（设计）人：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排名：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557A90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专利类型：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授权日期：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557A90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专利号：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557A90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主要合作者：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557A90" w:rsidTr="003064F8">
        <w:trPr>
          <w:trHeight w:hRule="exact" w:val="397"/>
          <w:jc w:val="center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49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专利名称：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557A90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发明（设计）人：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排名：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557A90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专利类型：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授权日期：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557A90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专利号：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557A90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主要合作者：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557A90" w:rsidTr="003064F8">
        <w:trPr>
          <w:trHeight w:hRule="exact" w:val="397"/>
          <w:jc w:val="center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49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专利名称：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557A90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发明（设计）人：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排名：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557A90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专利类型：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授权日期：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557A90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专利号：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557A90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主要合作者：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557A90" w:rsidTr="003064F8">
        <w:trPr>
          <w:trHeight w:hRule="exact" w:val="397"/>
          <w:jc w:val="center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49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专利名称：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557A90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发明（设计）人：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排名：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557A90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专利类型：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授权日期：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557A90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专利号：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557A90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主要合作者：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557A90" w:rsidTr="003064F8">
        <w:trPr>
          <w:trHeight w:hRule="exact" w:val="397"/>
          <w:jc w:val="center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49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专利名称：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557A90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发明（设计）人：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排名：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557A90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专利类型：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授权日期：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557A90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专利号：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557A90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主要合作者：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557A90" w:rsidTr="003064F8">
        <w:trPr>
          <w:trHeight w:hRule="exact" w:val="397"/>
          <w:jc w:val="center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</w:rPr>
              <w:t>6</w:t>
            </w:r>
          </w:p>
        </w:tc>
        <w:tc>
          <w:tcPr>
            <w:tcW w:w="49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专利名称：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557A90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发明（设计）人：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排名：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557A90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专利类型：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授权日期：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557A90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专利号：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557A90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主要合作者：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</w:tbl>
    <w:p w:rsidR="00557A90" w:rsidRDefault="00557A90" w:rsidP="00557A90">
      <w:pPr>
        <w:widowControl/>
        <w:spacing w:line="340" w:lineRule="exact"/>
        <w:jc w:val="left"/>
        <w:rPr>
          <w:rFonts w:ascii="黑体" w:eastAsia="黑体"/>
          <w:sz w:val="30"/>
          <w:szCs w:val="30"/>
        </w:rPr>
      </w:pPr>
    </w:p>
    <w:p w:rsidR="00557A90" w:rsidRDefault="00557A90" w:rsidP="00557A90">
      <w:pPr>
        <w:widowControl/>
        <w:spacing w:line="340" w:lineRule="exact"/>
        <w:jc w:val="left"/>
        <w:rPr>
          <w:rFonts w:ascii="黑体" w:eastAsia="黑体"/>
        </w:rPr>
      </w:pPr>
      <w:r>
        <w:rPr>
          <w:rFonts w:ascii="黑体" w:eastAsia="黑体" w:hint="eastAsia"/>
          <w:sz w:val="30"/>
          <w:szCs w:val="30"/>
        </w:rPr>
        <w:lastRenderedPageBreak/>
        <w:t>五、承担的重要科研项目</w:t>
      </w:r>
      <w:r>
        <w:rPr>
          <w:rFonts w:ascii="仿宋" w:eastAsia="仿宋" w:hAnsi="仿宋" w:hint="eastAsia"/>
          <w:sz w:val="28"/>
          <w:szCs w:val="28"/>
        </w:rPr>
        <w:t>（2015年以来承担的主要科研项目，包括国家、各部委、基金委、地方政府、国际合作、单位委托等项目，均需另附相关证明资料复印件，限6项以内）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1556"/>
        <w:gridCol w:w="402"/>
        <w:gridCol w:w="2794"/>
        <w:gridCol w:w="4169"/>
      </w:tblGrid>
      <w:tr w:rsidR="00557A90" w:rsidTr="003064F8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0" w:rsidRDefault="00557A90" w:rsidP="003064F8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4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0" w:rsidRDefault="00557A90" w:rsidP="003064F8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基本信息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0" w:rsidRDefault="00557A90" w:rsidP="003064F8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本人贡献和项目实施情况（限100字）</w:t>
            </w:r>
          </w:p>
        </w:tc>
      </w:tr>
      <w:tr w:rsidR="00557A90" w:rsidTr="003064F8">
        <w:trPr>
          <w:trHeight w:hRule="exact" w:val="397"/>
          <w:jc w:val="center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49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名称：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557A90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排名：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起止时间：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557A90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项目经费：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项目编号：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557A90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项目来源：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557A90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主要合作者：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557A90" w:rsidTr="003064F8">
        <w:trPr>
          <w:trHeight w:hRule="exact" w:val="397"/>
          <w:jc w:val="center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49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名称：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557A90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排名：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起止时间：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557A90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项目经费：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项目编号：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557A90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项目来源：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557A90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主要合作者：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557A90" w:rsidTr="003064F8">
        <w:trPr>
          <w:trHeight w:hRule="exact" w:val="397"/>
          <w:jc w:val="center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49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名称：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557A90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排名：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起止时间：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557A90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项目经费：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项目编号：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557A90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项目来源：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557A90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主要合作者：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557A90" w:rsidTr="003064F8">
        <w:trPr>
          <w:trHeight w:hRule="exact" w:val="397"/>
          <w:jc w:val="center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49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名称：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557A90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排名：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起止时间：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557A90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项目经费：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项目编号：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557A90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项目来源：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557A90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主要合作者：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557A90" w:rsidTr="003064F8">
        <w:trPr>
          <w:trHeight w:hRule="exact" w:val="397"/>
          <w:jc w:val="center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49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名称：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557A90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排名：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起止时间：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557A90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项目经费：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项目编号：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557A90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项目来源：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557A90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主要合作者：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557A90" w:rsidTr="003064F8">
        <w:trPr>
          <w:trHeight w:hRule="exact" w:val="397"/>
          <w:jc w:val="center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</w:rPr>
              <w:t>6</w:t>
            </w:r>
          </w:p>
        </w:tc>
        <w:tc>
          <w:tcPr>
            <w:tcW w:w="49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名称：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557A90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排名：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起止时间：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557A90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项目经费：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项目编号：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557A90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项目来源：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557A90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主要合作者：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0" w:rsidRDefault="00557A90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</w:tbl>
    <w:p w:rsidR="00557A90" w:rsidRDefault="00557A90" w:rsidP="00557A90">
      <w:pPr>
        <w:widowControl/>
        <w:spacing w:afterLines="100" w:after="312" w:line="40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黑体" w:eastAsia="黑体" w:hint="eastAsia"/>
          <w:sz w:val="30"/>
          <w:szCs w:val="30"/>
        </w:rPr>
        <w:lastRenderedPageBreak/>
        <w:t>六、其他获奖及荣誉称号</w:t>
      </w:r>
      <w:r>
        <w:rPr>
          <w:rFonts w:ascii="仿宋" w:eastAsia="仿宋" w:hAnsi="仿宋" w:hint="eastAsia"/>
          <w:sz w:val="28"/>
          <w:szCs w:val="28"/>
        </w:rPr>
        <w:t>（2015年以来获得的主要奖励，包括重大人才培养奖励计划和荣誉称号，均需另附相关证明资料复印件，限8项以内）</w:t>
      </w:r>
    </w:p>
    <w:tbl>
      <w:tblPr>
        <w:tblW w:w="96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2"/>
        <w:gridCol w:w="1690"/>
        <w:gridCol w:w="6786"/>
      </w:tblGrid>
      <w:tr w:rsidR="00557A90" w:rsidTr="003064F8">
        <w:trPr>
          <w:trHeight w:val="769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年份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tabs>
                <w:tab w:val="left" w:pos="1328"/>
              </w:tabs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奖励名称</w:t>
            </w:r>
          </w:p>
        </w:tc>
      </w:tr>
      <w:tr w:rsidR="00557A90" w:rsidTr="003064F8">
        <w:trPr>
          <w:trHeight w:val="695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tabs>
                <w:tab w:val="left" w:pos="1328"/>
              </w:tabs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557A90" w:rsidTr="003064F8">
        <w:trPr>
          <w:trHeight w:val="705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tabs>
                <w:tab w:val="left" w:pos="1328"/>
              </w:tabs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557A90" w:rsidTr="003064F8">
        <w:trPr>
          <w:trHeight w:val="687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tabs>
                <w:tab w:val="left" w:pos="1328"/>
              </w:tabs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557A90" w:rsidTr="003064F8">
        <w:trPr>
          <w:trHeight w:val="711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tabs>
                <w:tab w:val="left" w:pos="1328"/>
              </w:tabs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557A90" w:rsidTr="003064F8">
        <w:trPr>
          <w:trHeight w:val="693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tabs>
                <w:tab w:val="left" w:pos="1328"/>
              </w:tabs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557A90" w:rsidTr="003064F8">
        <w:trPr>
          <w:trHeight w:val="703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tabs>
                <w:tab w:val="left" w:pos="1328"/>
              </w:tabs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557A90" w:rsidTr="003064F8">
        <w:trPr>
          <w:trHeight w:val="685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tabs>
                <w:tab w:val="left" w:pos="1328"/>
              </w:tabs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557A90" w:rsidTr="003064F8">
        <w:trPr>
          <w:trHeight w:val="709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tabs>
                <w:tab w:val="left" w:pos="1328"/>
              </w:tabs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</w:tbl>
    <w:p w:rsidR="00557A90" w:rsidRDefault="00557A90" w:rsidP="00557A90">
      <w:pPr>
        <w:widowControl/>
        <w:jc w:val="left"/>
        <w:rPr>
          <w:rFonts w:ascii="黑体" w:eastAsia="黑体"/>
          <w:sz w:val="30"/>
          <w:szCs w:val="30"/>
        </w:rPr>
      </w:pPr>
    </w:p>
    <w:p w:rsidR="00557A90" w:rsidRDefault="00557A90" w:rsidP="00557A90">
      <w:pPr>
        <w:widowControl/>
        <w:jc w:val="left"/>
        <w:rPr>
          <w:rFonts w:ascii="黑体" w:eastAsia="黑体"/>
          <w:sz w:val="30"/>
          <w:szCs w:val="30"/>
        </w:rPr>
      </w:pPr>
    </w:p>
    <w:p w:rsidR="00557A90" w:rsidRDefault="00557A90" w:rsidP="00557A90">
      <w:pPr>
        <w:widowControl/>
        <w:jc w:val="left"/>
        <w:rPr>
          <w:rFonts w:ascii="黑体" w:eastAsia="黑体"/>
          <w:sz w:val="30"/>
          <w:szCs w:val="30"/>
        </w:rPr>
      </w:pPr>
    </w:p>
    <w:p w:rsidR="00557A90" w:rsidRDefault="00557A90" w:rsidP="00557A90">
      <w:pPr>
        <w:widowControl/>
        <w:jc w:val="left"/>
        <w:rPr>
          <w:rFonts w:ascii="黑体" w:eastAsia="黑体"/>
          <w:sz w:val="30"/>
          <w:szCs w:val="30"/>
        </w:rPr>
      </w:pPr>
    </w:p>
    <w:p w:rsidR="00557A90" w:rsidRDefault="00557A90" w:rsidP="00557A90">
      <w:pPr>
        <w:widowControl/>
        <w:jc w:val="left"/>
        <w:rPr>
          <w:rFonts w:ascii="黑体" w:eastAsia="黑体"/>
          <w:sz w:val="30"/>
          <w:szCs w:val="30"/>
        </w:rPr>
      </w:pPr>
    </w:p>
    <w:p w:rsidR="00557A90" w:rsidRDefault="00557A90" w:rsidP="00557A90">
      <w:pPr>
        <w:widowControl/>
        <w:jc w:val="left"/>
        <w:rPr>
          <w:rFonts w:ascii="黑体" w:eastAsia="黑体"/>
          <w:sz w:val="30"/>
          <w:szCs w:val="30"/>
        </w:rPr>
      </w:pPr>
    </w:p>
    <w:p w:rsidR="00557A90" w:rsidRDefault="00557A90" w:rsidP="00557A90">
      <w:pPr>
        <w:widowControl/>
        <w:jc w:val="left"/>
        <w:rPr>
          <w:rFonts w:ascii="黑体" w:eastAsia="黑体"/>
          <w:sz w:val="30"/>
          <w:szCs w:val="30"/>
        </w:rPr>
      </w:pPr>
    </w:p>
    <w:p w:rsidR="00557A90" w:rsidRDefault="00557A90" w:rsidP="00557A90">
      <w:pPr>
        <w:widowControl/>
        <w:jc w:val="left"/>
        <w:rPr>
          <w:rFonts w:ascii="黑体" w:eastAsia="黑体"/>
          <w:sz w:val="30"/>
          <w:szCs w:val="30"/>
        </w:rPr>
      </w:pPr>
    </w:p>
    <w:p w:rsidR="00557A90" w:rsidRDefault="00557A90" w:rsidP="00557A90">
      <w:pPr>
        <w:widowControl/>
        <w:jc w:val="left"/>
        <w:rPr>
          <w:rFonts w:ascii="黑体" w:eastAsia="黑体"/>
          <w:sz w:val="30"/>
          <w:szCs w:val="30"/>
        </w:rPr>
      </w:pPr>
    </w:p>
    <w:p w:rsidR="00557A90" w:rsidRDefault="00557A90" w:rsidP="00557A90">
      <w:pPr>
        <w:widowControl/>
        <w:jc w:val="left"/>
        <w:rPr>
          <w:rFonts w:ascii="黑体" w:eastAsia="黑体"/>
          <w:sz w:val="30"/>
          <w:szCs w:val="30"/>
        </w:rPr>
      </w:pPr>
    </w:p>
    <w:p w:rsidR="00557A90" w:rsidRDefault="00557A90" w:rsidP="00557A90">
      <w:pPr>
        <w:widowControl/>
        <w:spacing w:afterLines="50" w:after="156" w:line="34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黑体" w:eastAsia="黑体" w:hint="eastAsia"/>
          <w:sz w:val="30"/>
          <w:szCs w:val="30"/>
        </w:rPr>
        <w:lastRenderedPageBreak/>
        <w:t>七、主要科学技术成就和贡献</w:t>
      </w:r>
      <w:r>
        <w:rPr>
          <w:rFonts w:ascii="仿宋" w:eastAsia="仿宋" w:hAnsi="仿宋" w:hint="eastAsia"/>
          <w:spacing w:val="2"/>
          <w:sz w:val="24"/>
        </w:rPr>
        <w:t>（限2000字以内）</w:t>
      </w:r>
    </w:p>
    <w:tbl>
      <w:tblPr>
        <w:tblW w:w="96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8"/>
      </w:tblGrid>
      <w:tr w:rsidR="00557A90" w:rsidTr="003064F8">
        <w:trPr>
          <w:trHeight w:val="6111"/>
          <w:jc w:val="center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0" w:rsidRDefault="00557A90" w:rsidP="003064F8">
            <w:pPr>
              <w:spacing w:line="390" w:lineRule="exact"/>
              <w:rPr>
                <w:rFonts w:ascii="仿宋" w:eastAsia="仿宋" w:hAnsi="仿宋"/>
                <w:spacing w:val="2"/>
                <w:sz w:val="24"/>
              </w:rPr>
            </w:pPr>
            <w:r>
              <w:rPr>
                <w:rFonts w:ascii="仿宋" w:eastAsia="仿宋" w:hAnsi="仿宋" w:hint="eastAsia"/>
                <w:spacing w:val="2"/>
                <w:sz w:val="24"/>
              </w:rPr>
              <w:t>（应翔实、准确、客观地填写被提名人从2015年至今，在学科发展、推动行业技术进步等方面做出的杰出贡献，可延展表格使用）</w:t>
            </w:r>
          </w:p>
        </w:tc>
      </w:tr>
    </w:tbl>
    <w:p w:rsidR="00557A90" w:rsidRDefault="00557A90" w:rsidP="00557A90">
      <w:pPr>
        <w:rPr>
          <w:rFonts w:ascii="黑体" w:eastAsia="黑体"/>
          <w:sz w:val="30"/>
          <w:szCs w:val="30"/>
        </w:rPr>
      </w:pPr>
    </w:p>
    <w:p w:rsidR="00557A90" w:rsidRDefault="00557A90" w:rsidP="00557A90">
      <w:pPr>
        <w:widowControl/>
        <w:spacing w:afterLines="50" w:after="156" w:line="34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黑体" w:eastAsia="黑体" w:hint="eastAsia"/>
          <w:sz w:val="30"/>
          <w:szCs w:val="30"/>
        </w:rPr>
        <w:t>八、主要科学发现、技术创新或技术推广亮点</w:t>
      </w:r>
      <w:r>
        <w:rPr>
          <w:rFonts w:ascii="仿宋" w:eastAsia="仿宋" w:hAnsi="仿宋" w:hint="eastAsia"/>
          <w:spacing w:val="2"/>
          <w:sz w:val="24"/>
        </w:rPr>
        <w:t>（限600-700字）</w:t>
      </w:r>
    </w:p>
    <w:tbl>
      <w:tblPr>
        <w:tblW w:w="96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8"/>
      </w:tblGrid>
      <w:tr w:rsidR="00557A90" w:rsidTr="003064F8">
        <w:trPr>
          <w:trHeight w:val="5221"/>
          <w:jc w:val="center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0" w:rsidRDefault="00557A90" w:rsidP="003064F8">
            <w:pPr>
              <w:spacing w:line="390" w:lineRule="exact"/>
              <w:rPr>
                <w:rFonts w:ascii="仿宋" w:eastAsia="仿宋" w:hAnsi="仿宋"/>
                <w:spacing w:val="2"/>
                <w:sz w:val="24"/>
              </w:rPr>
            </w:pPr>
            <w:r>
              <w:rPr>
                <w:rFonts w:ascii="仿宋" w:eastAsia="仿宋" w:hAnsi="仿宋" w:hint="eastAsia"/>
                <w:spacing w:val="2"/>
                <w:sz w:val="24"/>
              </w:rPr>
              <w:t>（被提名人2015年以来</w:t>
            </w:r>
            <w:r>
              <w:rPr>
                <w:rFonts w:ascii="仿宋" w:eastAsia="仿宋" w:hAnsi="仿宋"/>
                <w:spacing w:val="2"/>
                <w:sz w:val="24"/>
              </w:rPr>
              <w:t>，在纺织科学技术理论研究方面取得</w:t>
            </w:r>
            <w:r>
              <w:rPr>
                <w:rFonts w:ascii="仿宋" w:eastAsia="仿宋" w:hAnsi="仿宋" w:hint="eastAsia"/>
                <w:spacing w:val="2"/>
                <w:sz w:val="24"/>
              </w:rPr>
              <w:t>的</w:t>
            </w:r>
            <w:r>
              <w:rPr>
                <w:rFonts w:ascii="仿宋" w:eastAsia="仿宋" w:hAnsi="仿宋"/>
                <w:spacing w:val="2"/>
                <w:sz w:val="24"/>
              </w:rPr>
              <w:t>重大进展，或在纺织科学技术实际应用方面发挥的</w:t>
            </w:r>
            <w:r>
              <w:rPr>
                <w:rFonts w:ascii="仿宋" w:eastAsia="仿宋" w:hAnsi="仿宋" w:hint="eastAsia"/>
                <w:spacing w:val="2"/>
                <w:sz w:val="24"/>
              </w:rPr>
              <w:t>杰出</w:t>
            </w:r>
            <w:r>
              <w:rPr>
                <w:rFonts w:ascii="仿宋" w:eastAsia="仿宋" w:hAnsi="仿宋"/>
                <w:spacing w:val="2"/>
                <w:sz w:val="24"/>
              </w:rPr>
              <w:t>作用；主持国家级或省、部级纺织类科学技术项目（课题）的研究，在同行业领先的科研成果及应用效果；主持的获国家科技二等奖及以上或省部级科技一等奖项目（课题）研究成果等。其他获奖及荣誉称号。</w:t>
            </w:r>
            <w:r>
              <w:rPr>
                <w:rFonts w:ascii="仿宋" w:eastAsia="仿宋" w:hAnsi="仿宋" w:hint="eastAsia"/>
                <w:spacing w:val="2"/>
                <w:sz w:val="24"/>
              </w:rPr>
              <w:t>用于获奖后的宣传）</w:t>
            </w:r>
          </w:p>
        </w:tc>
      </w:tr>
    </w:tbl>
    <w:p w:rsidR="00557A90" w:rsidRDefault="00557A90" w:rsidP="00557A90">
      <w:pPr>
        <w:rPr>
          <w:rFonts w:ascii="黑体" w:eastAsia="黑体"/>
          <w:sz w:val="30"/>
          <w:szCs w:val="30"/>
        </w:rPr>
      </w:pPr>
    </w:p>
    <w:p w:rsidR="00557A90" w:rsidRDefault="00557A90" w:rsidP="00557A90">
      <w:pPr>
        <w:ind w:rightChars="-69" w:right="-145"/>
        <w:rPr>
          <w:b/>
        </w:rPr>
      </w:pPr>
      <w:r>
        <w:rPr>
          <w:rFonts w:ascii="黑体" w:eastAsia="黑体" w:hAnsi="黑体" w:hint="eastAsia"/>
          <w:bCs/>
          <w:sz w:val="30"/>
          <w:szCs w:val="30"/>
        </w:rPr>
        <w:lastRenderedPageBreak/>
        <w:t>九、提名人意见1</w:t>
      </w:r>
      <w:r>
        <w:rPr>
          <w:rFonts w:ascii="仿宋" w:eastAsia="仿宋" w:hAnsi="仿宋" w:hint="eastAsia"/>
          <w:sz w:val="24"/>
        </w:rPr>
        <w:t>（对被提名人的成就、贡献和学风道德的评价，限600字）</w:t>
      </w:r>
    </w:p>
    <w:tbl>
      <w:tblPr>
        <w:tblW w:w="96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1304"/>
        <w:gridCol w:w="989"/>
        <w:gridCol w:w="1272"/>
        <w:gridCol w:w="1554"/>
        <w:gridCol w:w="2821"/>
        <w:gridCol w:w="15"/>
      </w:tblGrid>
      <w:tr w:rsidR="00557A90" w:rsidTr="003064F8">
        <w:trPr>
          <w:trHeight w:val="8895"/>
          <w:jc w:val="center"/>
        </w:trPr>
        <w:tc>
          <w:tcPr>
            <w:tcW w:w="9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0" w:rsidRDefault="00557A90" w:rsidP="003064F8">
            <w:pPr>
              <w:spacing w:line="400" w:lineRule="exact"/>
              <w:jc w:val="left"/>
              <w:rPr>
                <w:sz w:val="24"/>
              </w:rPr>
            </w:pPr>
          </w:p>
          <w:p w:rsidR="00557A90" w:rsidRDefault="00557A90" w:rsidP="003064F8">
            <w:pPr>
              <w:spacing w:line="400" w:lineRule="exact"/>
              <w:jc w:val="left"/>
            </w:pPr>
          </w:p>
          <w:p w:rsidR="00557A90" w:rsidRDefault="00557A90" w:rsidP="003064F8">
            <w:pPr>
              <w:spacing w:line="400" w:lineRule="exact"/>
              <w:jc w:val="left"/>
            </w:pPr>
          </w:p>
          <w:p w:rsidR="00557A90" w:rsidRDefault="00557A90" w:rsidP="003064F8">
            <w:pPr>
              <w:spacing w:line="400" w:lineRule="exact"/>
              <w:jc w:val="left"/>
            </w:pPr>
          </w:p>
          <w:p w:rsidR="00557A90" w:rsidRDefault="00557A90" w:rsidP="003064F8">
            <w:pPr>
              <w:spacing w:line="400" w:lineRule="exact"/>
              <w:jc w:val="left"/>
            </w:pPr>
          </w:p>
          <w:p w:rsidR="00557A90" w:rsidRDefault="00557A90" w:rsidP="003064F8">
            <w:pPr>
              <w:spacing w:line="400" w:lineRule="exact"/>
              <w:jc w:val="left"/>
            </w:pPr>
          </w:p>
          <w:p w:rsidR="00557A90" w:rsidRDefault="00557A90" w:rsidP="003064F8">
            <w:pPr>
              <w:spacing w:line="400" w:lineRule="exact"/>
              <w:jc w:val="left"/>
            </w:pPr>
          </w:p>
          <w:p w:rsidR="00557A90" w:rsidRDefault="00557A90" w:rsidP="003064F8">
            <w:pPr>
              <w:spacing w:line="400" w:lineRule="exact"/>
              <w:jc w:val="left"/>
            </w:pPr>
          </w:p>
          <w:p w:rsidR="00557A90" w:rsidRDefault="00557A90" w:rsidP="003064F8">
            <w:pPr>
              <w:spacing w:line="400" w:lineRule="exact"/>
              <w:jc w:val="left"/>
            </w:pPr>
          </w:p>
          <w:p w:rsidR="00557A90" w:rsidRDefault="00557A90" w:rsidP="003064F8">
            <w:pPr>
              <w:spacing w:line="400" w:lineRule="exact"/>
              <w:jc w:val="left"/>
            </w:pPr>
          </w:p>
          <w:p w:rsidR="00557A90" w:rsidRDefault="00557A90" w:rsidP="003064F8">
            <w:pPr>
              <w:spacing w:line="400" w:lineRule="exact"/>
              <w:jc w:val="left"/>
            </w:pPr>
          </w:p>
          <w:p w:rsidR="00557A90" w:rsidRDefault="00557A90" w:rsidP="003064F8">
            <w:pPr>
              <w:spacing w:line="400" w:lineRule="exact"/>
              <w:jc w:val="left"/>
            </w:pPr>
          </w:p>
          <w:p w:rsidR="00557A90" w:rsidRDefault="00557A90" w:rsidP="003064F8">
            <w:pPr>
              <w:spacing w:line="400" w:lineRule="exact"/>
              <w:jc w:val="left"/>
            </w:pPr>
          </w:p>
          <w:p w:rsidR="00557A90" w:rsidRDefault="00557A90" w:rsidP="003064F8">
            <w:pPr>
              <w:spacing w:line="400" w:lineRule="exact"/>
              <w:jc w:val="left"/>
            </w:pPr>
          </w:p>
          <w:p w:rsidR="00557A90" w:rsidRDefault="00557A90" w:rsidP="003064F8">
            <w:pPr>
              <w:spacing w:line="400" w:lineRule="exact"/>
              <w:jc w:val="left"/>
            </w:pPr>
          </w:p>
          <w:p w:rsidR="00557A90" w:rsidRDefault="00557A90" w:rsidP="003064F8">
            <w:pPr>
              <w:spacing w:line="400" w:lineRule="exact"/>
              <w:jc w:val="left"/>
            </w:pPr>
          </w:p>
          <w:p w:rsidR="00557A90" w:rsidRDefault="00557A90" w:rsidP="003064F8">
            <w:pPr>
              <w:spacing w:line="400" w:lineRule="exact"/>
              <w:jc w:val="left"/>
            </w:pPr>
          </w:p>
          <w:p w:rsidR="00557A90" w:rsidRDefault="00557A90" w:rsidP="003064F8">
            <w:pPr>
              <w:spacing w:line="400" w:lineRule="exact"/>
              <w:jc w:val="left"/>
            </w:pPr>
          </w:p>
          <w:p w:rsidR="00557A90" w:rsidRDefault="00557A90" w:rsidP="003064F8">
            <w:pPr>
              <w:spacing w:line="400" w:lineRule="exact"/>
              <w:jc w:val="left"/>
            </w:pPr>
          </w:p>
          <w:p w:rsidR="00557A90" w:rsidRDefault="00557A90" w:rsidP="003064F8">
            <w:pPr>
              <w:spacing w:line="400" w:lineRule="exact"/>
              <w:jc w:val="left"/>
            </w:pPr>
          </w:p>
          <w:p w:rsidR="00557A90" w:rsidRDefault="00557A90" w:rsidP="003064F8">
            <w:pPr>
              <w:spacing w:line="400" w:lineRule="exact"/>
              <w:jc w:val="left"/>
            </w:pPr>
          </w:p>
          <w:p w:rsidR="00557A90" w:rsidRDefault="00557A90" w:rsidP="003064F8">
            <w:pPr>
              <w:spacing w:line="400" w:lineRule="exact"/>
              <w:jc w:val="left"/>
            </w:pPr>
          </w:p>
          <w:p w:rsidR="00557A90" w:rsidRDefault="00557A90" w:rsidP="003064F8">
            <w:pPr>
              <w:spacing w:line="400" w:lineRule="exact"/>
              <w:jc w:val="left"/>
            </w:pPr>
          </w:p>
          <w:p w:rsidR="00557A90" w:rsidRDefault="00557A90" w:rsidP="003064F8">
            <w:pPr>
              <w:spacing w:line="400" w:lineRule="exact"/>
              <w:jc w:val="left"/>
            </w:pPr>
          </w:p>
          <w:p w:rsidR="00557A90" w:rsidRDefault="00557A90" w:rsidP="003064F8">
            <w:pPr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557A90" w:rsidTr="003064F8">
        <w:trPr>
          <w:gridAfter w:val="1"/>
          <w:wAfter w:w="15" w:type="dxa"/>
          <w:trHeight w:val="705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提名人姓名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>年龄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>从事专业</w:t>
            </w:r>
            <w:r>
              <w:rPr>
                <w:rFonts w:ascii="华文仿宋" w:eastAsia="华文仿宋" w:hAnsi="华文仿宋"/>
                <w:spacing w:val="-4"/>
                <w:sz w:val="28"/>
                <w:szCs w:val="28"/>
              </w:rPr>
              <w:t xml:space="preserve">  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</w:p>
        </w:tc>
      </w:tr>
      <w:tr w:rsidR="00557A90" w:rsidTr="003064F8">
        <w:trPr>
          <w:gridAfter w:val="1"/>
          <w:wAfter w:w="15" w:type="dxa"/>
          <w:trHeight w:val="701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工作单位</w:t>
            </w: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>技术职称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</w:p>
        </w:tc>
      </w:tr>
      <w:tr w:rsidR="00557A90" w:rsidTr="003064F8">
        <w:trPr>
          <w:gridAfter w:val="1"/>
          <w:wAfter w:w="15" w:type="dxa"/>
          <w:trHeight w:val="981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提名人签字</w:t>
            </w:r>
          </w:p>
          <w:p w:rsidR="00557A90" w:rsidRDefault="00557A90" w:rsidP="003064F8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（手写）</w:t>
            </w: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>签字时间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</w:p>
        </w:tc>
      </w:tr>
    </w:tbl>
    <w:p w:rsidR="00557A90" w:rsidRDefault="00557A90" w:rsidP="00557A90">
      <w:pPr>
        <w:rPr>
          <w:rFonts w:ascii="黑体" w:eastAsia="黑体"/>
          <w:sz w:val="30"/>
          <w:szCs w:val="30"/>
        </w:rPr>
      </w:pPr>
    </w:p>
    <w:p w:rsidR="00557A90" w:rsidRDefault="00557A90" w:rsidP="00557A90">
      <w:pPr>
        <w:ind w:rightChars="-69" w:right="-145"/>
        <w:rPr>
          <w:b/>
        </w:rPr>
      </w:pPr>
      <w:r>
        <w:rPr>
          <w:rFonts w:ascii="黑体" w:eastAsia="黑体" w:hAnsi="黑体" w:hint="eastAsia"/>
          <w:bCs/>
          <w:sz w:val="30"/>
          <w:szCs w:val="30"/>
        </w:rPr>
        <w:lastRenderedPageBreak/>
        <w:t>十、提名人意见2</w:t>
      </w:r>
      <w:r>
        <w:rPr>
          <w:rFonts w:ascii="仿宋" w:eastAsia="仿宋" w:hAnsi="仿宋" w:hint="eastAsia"/>
          <w:sz w:val="24"/>
        </w:rPr>
        <w:t>（对被提名人的成就、贡献和学风道德的评价，限600字）</w:t>
      </w:r>
    </w:p>
    <w:tbl>
      <w:tblPr>
        <w:tblW w:w="96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1304"/>
        <w:gridCol w:w="989"/>
        <w:gridCol w:w="1272"/>
        <w:gridCol w:w="1554"/>
        <w:gridCol w:w="2821"/>
        <w:gridCol w:w="15"/>
      </w:tblGrid>
      <w:tr w:rsidR="00557A90" w:rsidTr="003064F8">
        <w:trPr>
          <w:trHeight w:val="8895"/>
          <w:jc w:val="center"/>
        </w:trPr>
        <w:tc>
          <w:tcPr>
            <w:tcW w:w="9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0" w:rsidRDefault="00557A90" w:rsidP="003064F8">
            <w:pPr>
              <w:spacing w:line="400" w:lineRule="exact"/>
              <w:jc w:val="left"/>
            </w:pPr>
          </w:p>
          <w:p w:rsidR="00557A90" w:rsidRDefault="00557A90" w:rsidP="003064F8">
            <w:pPr>
              <w:spacing w:line="400" w:lineRule="exact"/>
              <w:jc w:val="left"/>
            </w:pPr>
          </w:p>
          <w:p w:rsidR="00557A90" w:rsidRDefault="00557A90" w:rsidP="003064F8">
            <w:pPr>
              <w:spacing w:line="400" w:lineRule="exact"/>
              <w:jc w:val="left"/>
            </w:pPr>
          </w:p>
          <w:p w:rsidR="00557A90" w:rsidRDefault="00557A90" w:rsidP="003064F8">
            <w:pPr>
              <w:spacing w:line="400" w:lineRule="exact"/>
              <w:jc w:val="left"/>
            </w:pPr>
          </w:p>
          <w:p w:rsidR="00557A90" w:rsidRDefault="00557A90" w:rsidP="003064F8">
            <w:pPr>
              <w:spacing w:line="400" w:lineRule="exact"/>
              <w:jc w:val="left"/>
            </w:pPr>
          </w:p>
          <w:p w:rsidR="00557A90" w:rsidRDefault="00557A90" w:rsidP="003064F8">
            <w:pPr>
              <w:spacing w:line="400" w:lineRule="exact"/>
              <w:jc w:val="left"/>
            </w:pPr>
          </w:p>
          <w:p w:rsidR="00557A90" w:rsidRDefault="00557A90" w:rsidP="003064F8">
            <w:pPr>
              <w:spacing w:line="400" w:lineRule="exact"/>
              <w:jc w:val="left"/>
            </w:pPr>
          </w:p>
          <w:p w:rsidR="00557A90" w:rsidRDefault="00557A90" w:rsidP="003064F8">
            <w:pPr>
              <w:spacing w:line="400" w:lineRule="exact"/>
              <w:jc w:val="left"/>
            </w:pPr>
          </w:p>
          <w:p w:rsidR="00557A90" w:rsidRDefault="00557A90" w:rsidP="003064F8">
            <w:pPr>
              <w:spacing w:line="400" w:lineRule="exact"/>
              <w:jc w:val="left"/>
            </w:pPr>
          </w:p>
          <w:p w:rsidR="00557A90" w:rsidRDefault="00557A90" w:rsidP="003064F8">
            <w:pPr>
              <w:spacing w:line="400" w:lineRule="exact"/>
              <w:jc w:val="left"/>
            </w:pPr>
          </w:p>
          <w:p w:rsidR="00557A90" w:rsidRDefault="00557A90" w:rsidP="003064F8">
            <w:pPr>
              <w:spacing w:line="400" w:lineRule="exact"/>
              <w:jc w:val="left"/>
            </w:pPr>
          </w:p>
          <w:p w:rsidR="00557A90" w:rsidRDefault="00557A90" w:rsidP="003064F8">
            <w:pPr>
              <w:spacing w:line="400" w:lineRule="exact"/>
              <w:jc w:val="left"/>
            </w:pPr>
          </w:p>
          <w:p w:rsidR="00557A90" w:rsidRDefault="00557A90" w:rsidP="003064F8">
            <w:pPr>
              <w:spacing w:line="400" w:lineRule="exact"/>
              <w:jc w:val="left"/>
            </w:pPr>
          </w:p>
          <w:p w:rsidR="00557A90" w:rsidRDefault="00557A90" w:rsidP="003064F8">
            <w:pPr>
              <w:spacing w:line="400" w:lineRule="exact"/>
              <w:jc w:val="left"/>
            </w:pPr>
          </w:p>
          <w:p w:rsidR="00557A90" w:rsidRDefault="00557A90" w:rsidP="003064F8">
            <w:pPr>
              <w:spacing w:line="400" w:lineRule="exact"/>
              <w:jc w:val="left"/>
            </w:pPr>
          </w:p>
          <w:p w:rsidR="00557A90" w:rsidRDefault="00557A90" w:rsidP="003064F8">
            <w:pPr>
              <w:spacing w:line="400" w:lineRule="exact"/>
              <w:jc w:val="left"/>
            </w:pPr>
          </w:p>
          <w:p w:rsidR="00557A90" w:rsidRDefault="00557A90" w:rsidP="003064F8">
            <w:pPr>
              <w:spacing w:line="400" w:lineRule="exact"/>
              <w:jc w:val="left"/>
            </w:pPr>
          </w:p>
          <w:p w:rsidR="00557A90" w:rsidRDefault="00557A90" w:rsidP="003064F8">
            <w:pPr>
              <w:spacing w:line="400" w:lineRule="exact"/>
              <w:jc w:val="left"/>
            </w:pPr>
          </w:p>
          <w:p w:rsidR="00557A90" w:rsidRDefault="00557A90" w:rsidP="003064F8">
            <w:pPr>
              <w:spacing w:line="400" w:lineRule="exact"/>
              <w:jc w:val="left"/>
            </w:pPr>
          </w:p>
          <w:p w:rsidR="00557A90" w:rsidRDefault="00557A90" w:rsidP="003064F8">
            <w:pPr>
              <w:spacing w:line="400" w:lineRule="exact"/>
              <w:jc w:val="left"/>
            </w:pPr>
          </w:p>
          <w:p w:rsidR="00557A90" w:rsidRDefault="00557A90" w:rsidP="003064F8">
            <w:pPr>
              <w:spacing w:line="400" w:lineRule="exact"/>
              <w:jc w:val="left"/>
            </w:pPr>
          </w:p>
          <w:p w:rsidR="00557A90" w:rsidRDefault="00557A90" w:rsidP="003064F8">
            <w:pPr>
              <w:spacing w:line="400" w:lineRule="exact"/>
              <w:jc w:val="left"/>
            </w:pPr>
          </w:p>
          <w:p w:rsidR="00557A90" w:rsidRDefault="00557A90" w:rsidP="003064F8">
            <w:pPr>
              <w:spacing w:line="400" w:lineRule="exact"/>
              <w:jc w:val="left"/>
            </w:pPr>
          </w:p>
          <w:p w:rsidR="00557A90" w:rsidRDefault="00557A90" w:rsidP="003064F8">
            <w:pPr>
              <w:spacing w:line="400" w:lineRule="exact"/>
              <w:jc w:val="left"/>
            </w:pPr>
          </w:p>
          <w:p w:rsidR="00557A90" w:rsidRDefault="00557A90" w:rsidP="003064F8">
            <w:pPr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557A90" w:rsidTr="003064F8">
        <w:trPr>
          <w:gridAfter w:val="1"/>
          <w:wAfter w:w="15" w:type="dxa"/>
          <w:trHeight w:val="705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提名人姓名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>年龄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>从事专业</w:t>
            </w:r>
            <w:r>
              <w:rPr>
                <w:rFonts w:ascii="华文仿宋" w:eastAsia="华文仿宋" w:hAnsi="华文仿宋"/>
                <w:spacing w:val="-4"/>
                <w:sz w:val="28"/>
                <w:szCs w:val="28"/>
              </w:rPr>
              <w:t xml:space="preserve">  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</w:p>
        </w:tc>
      </w:tr>
      <w:tr w:rsidR="00557A90" w:rsidTr="003064F8">
        <w:trPr>
          <w:gridAfter w:val="1"/>
          <w:wAfter w:w="15" w:type="dxa"/>
          <w:trHeight w:val="701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工作单位</w:t>
            </w: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>技术职称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</w:p>
        </w:tc>
      </w:tr>
      <w:tr w:rsidR="00557A90" w:rsidTr="003064F8">
        <w:trPr>
          <w:gridAfter w:val="1"/>
          <w:wAfter w:w="15" w:type="dxa"/>
          <w:trHeight w:val="981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提名人签字</w:t>
            </w:r>
          </w:p>
          <w:p w:rsidR="00557A90" w:rsidRDefault="00557A90" w:rsidP="003064F8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（手写）</w:t>
            </w: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>签字时间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0" w:rsidRDefault="00557A90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</w:p>
        </w:tc>
      </w:tr>
    </w:tbl>
    <w:p w:rsidR="00557A90" w:rsidRDefault="00557A90" w:rsidP="00557A90">
      <w:pPr>
        <w:rPr>
          <w:rFonts w:ascii="黑体" w:eastAsia="黑体"/>
          <w:sz w:val="30"/>
          <w:szCs w:val="30"/>
        </w:rPr>
      </w:pPr>
    </w:p>
    <w:p w:rsidR="00557A90" w:rsidRDefault="00557A90" w:rsidP="00557A90">
      <w:pPr>
        <w:ind w:rightChars="-69" w:right="-145"/>
        <w:rPr>
          <w:b/>
        </w:rPr>
      </w:pPr>
      <w:r>
        <w:rPr>
          <w:rFonts w:ascii="黑体" w:eastAsia="黑体" w:hAnsi="黑体" w:hint="eastAsia"/>
          <w:bCs/>
          <w:sz w:val="30"/>
          <w:szCs w:val="30"/>
        </w:rPr>
        <w:lastRenderedPageBreak/>
        <w:t>十一、评审委员会意见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8"/>
      </w:tblGrid>
      <w:tr w:rsidR="00557A90" w:rsidTr="003064F8">
        <w:trPr>
          <w:trHeight w:val="2959"/>
          <w:jc w:val="center"/>
        </w:trPr>
        <w:tc>
          <w:tcPr>
            <w:tcW w:w="9563" w:type="dxa"/>
            <w:vAlign w:val="center"/>
          </w:tcPr>
          <w:p w:rsidR="00557A90" w:rsidRDefault="00557A90" w:rsidP="003064F8">
            <w:pPr>
              <w:spacing w:before="120" w:line="3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（此栏内容由评审机构填写）</w:t>
            </w:r>
          </w:p>
          <w:p w:rsidR="00557A90" w:rsidRDefault="00557A90" w:rsidP="003064F8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557A90" w:rsidRDefault="00557A90" w:rsidP="003064F8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557A90" w:rsidRDefault="00557A90" w:rsidP="003064F8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557A90" w:rsidRDefault="00557A90" w:rsidP="003064F8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557A90" w:rsidRDefault="00557A90" w:rsidP="003064F8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557A90" w:rsidRDefault="00557A90" w:rsidP="003064F8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557A90" w:rsidRDefault="00557A90" w:rsidP="003064F8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557A90" w:rsidRDefault="00557A90" w:rsidP="003064F8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557A90" w:rsidRDefault="00557A90" w:rsidP="003064F8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负责人签字：               年    月    日</w:t>
            </w:r>
          </w:p>
          <w:p w:rsidR="00557A90" w:rsidRDefault="00557A90" w:rsidP="003064F8">
            <w:pPr>
              <w:tabs>
                <w:tab w:val="left" w:pos="6297"/>
              </w:tabs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</w:tbl>
    <w:p w:rsidR="00557A90" w:rsidRDefault="00557A90" w:rsidP="00557A90">
      <w:pPr>
        <w:rPr>
          <w:szCs w:val="22"/>
        </w:rPr>
      </w:pPr>
    </w:p>
    <w:p w:rsidR="00557A90" w:rsidRDefault="00557A90" w:rsidP="00557A90">
      <w:pPr>
        <w:ind w:rightChars="-69" w:right="-145"/>
        <w:rPr>
          <w:rFonts w:ascii="黑体" w:eastAsia="黑体" w:hAnsi="黑体"/>
          <w:bCs/>
          <w:sz w:val="30"/>
          <w:szCs w:val="30"/>
        </w:rPr>
      </w:pPr>
      <w:r>
        <w:rPr>
          <w:rFonts w:ascii="黑体" w:eastAsia="黑体" w:hAnsi="黑体" w:hint="eastAsia"/>
          <w:bCs/>
          <w:sz w:val="30"/>
          <w:szCs w:val="30"/>
        </w:rPr>
        <w:t>十二、审批意见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8"/>
      </w:tblGrid>
      <w:tr w:rsidR="00557A90" w:rsidTr="003064F8">
        <w:trPr>
          <w:trHeight w:val="2959"/>
          <w:jc w:val="center"/>
        </w:trPr>
        <w:tc>
          <w:tcPr>
            <w:tcW w:w="9563" w:type="dxa"/>
            <w:vAlign w:val="center"/>
          </w:tcPr>
          <w:p w:rsidR="00557A90" w:rsidRDefault="00557A90" w:rsidP="003064F8">
            <w:pPr>
              <w:spacing w:before="120" w:line="3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（此栏内容由中国纺织工程学会填写）</w:t>
            </w:r>
          </w:p>
          <w:p w:rsidR="00557A90" w:rsidRDefault="00557A90" w:rsidP="003064F8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557A90" w:rsidRDefault="00557A90" w:rsidP="003064F8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557A90" w:rsidRDefault="00557A90" w:rsidP="003064F8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557A90" w:rsidRDefault="00557A90" w:rsidP="003064F8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557A90" w:rsidRDefault="00557A90" w:rsidP="003064F8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557A90" w:rsidRDefault="00557A90" w:rsidP="003064F8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557A90" w:rsidRDefault="00557A90" w:rsidP="003064F8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557A90" w:rsidRDefault="00557A90" w:rsidP="003064F8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557A90" w:rsidRDefault="00557A90" w:rsidP="003064F8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557A90" w:rsidRDefault="00557A90" w:rsidP="003064F8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557A90" w:rsidRDefault="00557A90" w:rsidP="003064F8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负责人签字：</w:t>
            </w:r>
          </w:p>
          <w:p w:rsidR="00557A90" w:rsidRDefault="00557A90" w:rsidP="003064F8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557A90" w:rsidRDefault="00557A90" w:rsidP="003064F8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单位盖章</w:t>
            </w:r>
          </w:p>
          <w:p w:rsidR="00557A90" w:rsidRDefault="00557A90" w:rsidP="003064F8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557A90" w:rsidRDefault="00557A90" w:rsidP="003064F8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     年    月    日</w:t>
            </w:r>
          </w:p>
          <w:p w:rsidR="00557A90" w:rsidRDefault="00557A90" w:rsidP="003064F8">
            <w:pPr>
              <w:tabs>
                <w:tab w:val="left" w:pos="6297"/>
              </w:tabs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</w:tbl>
    <w:p w:rsidR="00557A90" w:rsidRDefault="00557A90" w:rsidP="00557A90">
      <w:pPr>
        <w:rPr>
          <w:rFonts w:ascii="黑体" w:eastAsia="黑体" w:hAnsi="黑体"/>
          <w:sz w:val="30"/>
          <w:szCs w:val="30"/>
        </w:rPr>
      </w:pPr>
    </w:p>
    <w:p w:rsidR="00557A90" w:rsidRDefault="00557A90" w:rsidP="00557A90">
      <w:pPr>
        <w:rPr>
          <w:rFonts w:ascii="仿宋_GB2312" w:eastAsia="仿宋_GB2312"/>
          <w:sz w:val="30"/>
          <w:szCs w:val="20"/>
        </w:rPr>
      </w:pPr>
    </w:p>
    <w:p w:rsidR="00557A90" w:rsidRDefault="00557A90" w:rsidP="00557A90"/>
    <w:p w:rsidR="0086069F" w:rsidRPr="00557A90" w:rsidRDefault="0086069F"/>
    <w:sectPr w:rsidR="0086069F" w:rsidRPr="00557A90">
      <w:footerReference w:type="even" r:id="rId10"/>
      <w:footerReference w:type="default" r:id="rId11"/>
      <w:pgSz w:w="11907" w:h="16840"/>
      <w:pgMar w:top="1616" w:right="1531" w:bottom="1440" w:left="1531" w:header="851" w:footer="992" w:gutter="0"/>
      <w:pgNumType w:start="0"/>
      <w:cols w:space="720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DAF" w:rsidRDefault="00020DAF" w:rsidP="00557A90">
      <w:r>
        <w:separator/>
      </w:r>
    </w:p>
  </w:endnote>
  <w:endnote w:type="continuationSeparator" w:id="0">
    <w:p w:rsidR="00020DAF" w:rsidRDefault="00020DAF" w:rsidP="00557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A90" w:rsidRDefault="00557A90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557A90" w:rsidRDefault="00557A9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A90" w:rsidRDefault="00557A90">
    <w:pPr>
      <w:pStyle w:val="a4"/>
      <w:framePr w:wrap="around" w:vAnchor="text" w:hAnchor="margin" w:xAlign="center" w:y="1"/>
      <w:rPr>
        <w:rStyle w:val="a5"/>
      </w:rPr>
    </w:pPr>
  </w:p>
  <w:p w:rsidR="00557A90" w:rsidRDefault="00557A90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86A" w:rsidRDefault="0085613F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29786A" w:rsidRDefault="0029786A">
    <w:pPr>
      <w:pStyle w:val="a4"/>
    </w:pPr>
  </w:p>
  <w:p w:rsidR="0029786A" w:rsidRDefault="0029786A"/>
  <w:p w:rsidR="0029786A" w:rsidRDefault="0029786A"/>
  <w:p w:rsidR="0029786A" w:rsidRDefault="0029786A"/>
  <w:p w:rsidR="0029786A" w:rsidRDefault="0029786A"/>
  <w:p w:rsidR="0029786A" w:rsidRDefault="0029786A"/>
  <w:p w:rsidR="0029786A" w:rsidRDefault="0029786A"/>
  <w:p w:rsidR="0029786A" w:rsidRDefault="0029786A"/>
  <w:p w:rsidR="0029786A" w:rsidRDefault="0029786A"/>
  <w:p w:rsidR="0029786A" w:rsidRDefault="0029786A"/>
  <w:p w:rsidR="0029786A" w:rsidRDefault="0029786A"/>
  <w:p w:rsidR="0029786A" w:rsidRDefault="0029786A"/>
  <w:p w:rsidR="0029786A" w:rsidRDefault="0029786A"/>
  <w:p w:rsidR="0029786A" w:rsidRDefault="0029786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86A" w:rsidRDefault="0029786A">
    <w:pPr>
      <w:pStyle w:val="a4"/>
      <w:framePr w:wrap="around" w:vAnchor="text" w:hAnchor="margin" w:xAlign="center" w:y="1"/>
      <w:rPr>
        <w:rStyle w:val="a5"/>
      </w:rPr>
    </w:pPr>
  </w:p>
  <w:p w:rsidR="0029786A" w:rsidRDefault="0029786A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DAF" w:rsidRDefault="00020DAF" w:rsidP="00557A90">
      <w:r>
        <w:separator/>
      </w:r>
    </w:p>
  </w:footnote>
  <w:footnote w:type="continuationSeparator" w:id="0">
    <w:p w:rsidR="00020DAF" w:rsidRDefault="00020DAF" w:rsidP="00557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735C"/>
    <w:multiLevelType w:val="multilevel"/>
    <w:tmpl w:val="09BE735C"/>
    <w:lvl w:ilvl="0">
      <w:start w:val="1"/>
      <w:numFmt w:val="japaneseCounting"/>
      <w:lvlText w:val="%1、"/>
      <w:lvlJc w:val="left"/>
      <w:pPr>
        <w:ind w:left="72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2" w:hanging="420"/>
      </w:pPr>
    </w:lvl>
    <w:lvl w:ilvl="2">
      <w:start w:val="1"/>
      <w:numFmt w:val="lowerRoman"/>
      <w:lvlText w:val="%3."/>
      <w:lvlJc w:val="right"/>
      <w:pPr>
        <w:ind w:left="1262" w:hanging="420"/>
      </w:pPr>
    </w:lvl>
    <w:lvl w:ilvl="3">
      <w:start w:val="1"/>
      <w:numFmt w:val="decimal"/>
      <w:lvlText w:val="%4."/>
      <w:lvlJc w:val="left"/>
      <w:pPr>
        <w:ind w:left="1682" w:hanging="420"/>
      </w:pPr>
    </w:lvl>
    <w:lvl w:ilvl="4">
      <w:start w:val="1"/>
      <w:numFmt w:val="lowerLetter"/>
      <w:lvlText w:val="%5)"/>
      <w:lvlJc w:val="left"/>
      <w:pPr>
        <w:ind w:left="2102" w:hanging="420"/>
      </w:pPr>
    </w:lvl>
    <w:lvl w:ilvl="5">
      <w:start w:val="1"/>
      <w:numFmt w:val="lowerRoman"/>
      <w:lvlText w:val="%6."/>
      <w:lvlJc w:val="right"/>
      <w:pPr>
        <w:ind w:left="2522" w:hanging="420"/>
      </w:pPr>
    </w:lvl>
    <w:lvl w:ilvl="6">
      <w:start w:val="1"/>
      <w:numFmt w:val="decimal"/>
      <w:lvlText w:val="%7."/>
      <w:lvlJc w:val="left"/>
      <w:pPr>
        <w:ind w:left="2942" w:hanging="420"/>
      </w:pPr>
    </w:lvl>
    <w:lvl w:ilvl="7">
      <w:start w:val="1"/>
      <w:numFmt w:val="lowerLetter"/>
      <w:lvlText w:val="%8)"/>
      <w:lvlJc w:val="left"/>
      <w:pPr>
        <w:ind w:left="3362" w:hanging="420"/>
      </w:pPr>
    </w:lvl>
    <w:lvl w:ilvl="8">
      <w:start w:val="1"/>
      <w:numFmt w:val="lowerRoman"/>
      <w:lvlText w:val="%9."/>
      <w:lvlJc w:val="right"/>
      <w:pPr>
        <w:ind w:left="37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B8"/>
    <w:rsid w:val="00020DAF"/>
    <w:rsid w:val="0029786A"/>
    <w:rsid w:val="002D59B8"/>
    <w:rsid w:val="00322673"/>
    <w:rsid w:val="00557A90"/>
    <w:rsid w:val="0085613F"/>
    <w:rsid w:val="0086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9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7A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7A90"/>
    <w:rPr>
      <w:sz w:val="18"/>
      <w:szCs w:val="18"/>
    </w:rPr>
  </w:style>
  <w:style w:type="paragraph" w:styleId="a4">
    <w:name w:val="footer"/>
    <w:basedOn w:val="a"/>
    <w:link w:val="Char0"/>
    <w:unhideWhenUsed/>
    <w:rsid w:val="00557A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7A90"/>
    <w:rPr>
      <w:sz w:val="18"/>
      <w:szCs w:val="18"/>
    </w:rPr>
  </w:style>
  <w:style w:type="character" w:styleId="a5">
    <w:name w:val="page number"/>
    <w:basedOn w:val="a0"/>
    <w:rsid w:val="00557A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9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7A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7A90"/>
    <w:rPr>
      <w:sz w:val="18"/>
      <w:szCs w:val="18"/>
    </w:rPr>
  </w:style>
  <w:style w:type="paragraph" w:styleId="a4">
    <w:name w:val="footer"/>
    <w:basedOn w:val="a"/>
    <w:link w:val="Char0"/>
    <w:unhideWhenUsed/>
    <w:rsid w:val="00557A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7A90"/>
    <w:rPr>
      <w:sz w:val="18"/>
      <w:szCs w:val="18"/>
    </w:rPr>
  </w:style>
  <w:style w:type="character" w:styleId="a5">
    <w:name w:val="page number"/>
    <w:basedOn w:val="a0"/>
    <w:rsid w:val="00557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FZXB_LYM</dc:creator>
  <cp:keywords/>
  <dc:description/>
  <cp:lastModifiedBy>FZXB_HJP</cp:lastModifiedBy>
  <cp:revision>3</cp:revision>
  <dcterms:created xsi:type="dcterms:W3CDTF">2020-06-11T07:46:00Z</dcterms:created>
  <dcterms:modified xsi:type="dcterms:W3CDTF">2020-06-12T01:58:00Z</dcterms:modified>
</cp:coreProperties>
</file>